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74"/>
        <w:ind w:left="197" w:right="193" w:firstLine="0"/>
        <w:jc w:val="center"/>
        <w:rPr>
          <w:b/>
          <w:i/>
          <w:sz w:val="24"/>
        </w:rPr>
      </w:pPr>
      <w:r>
        <w:rPr>
          <w:b/>
          <w:sz w:val="24"/>
        </w:rPr>
        <w:t>PENERAPAN BUDAYA KESELAMATAN PASIEN SEBAGAI UPAYA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PENCEGAHAN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ADVERSE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EVENT</w:t>
      </w:r>
      <w:r>
        <w:rPr>
          <w:b/>
          <w:i/>
          <w:spacing w:val="3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3"/>
          <w:sz w:val="24"/>
        </w:rPr>
        <w:t> </w:t>
      </w:r>
      <w:r>
        <w:rPr>
          <w:b/>
          <w:i/>
          <w:sz w:val="24"/>
        </w:rPr>
        <w:t>LITERATURE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REVIEW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2"/>
        <w:rPr>
          <w:b/>
          <w:i/>
          <w:sz w:val="21"/>
        </w:rPr>
      </w:pPr>
    </w:p>
    <w:p>
      <w:pPr>
        <w:pStyle w:val="Heading1"/>
        <w:ind w:left="197" w:right="188"/>
        <w:jc w:val="center"/>
        <w:rPr>
          <w:b w:val="0"/>
        </w:rPr>
      </w:pPr>
      <w:r>
        <w:rPr/>
        <w:t>Muhammad</w:t>
      </w:r>
      <w:r>
        <w:rPr>
          <w:spacing w:val="-3"/>
        </w:rPr>
        <w:t> </w:t>
      </w:r>
      <w:r>
        <w:rPr/>
        <w:t>Ikhlas</w:t>
      </w:r>
      <w:r>
        <w:rPr>
          <w:spacing w:val="-4"/>
        </w:rPr>
        <w:t> </w:t>
      </w:r>
      <w:r>
        <w:rPr/>
        <w:t>Kesatria</w:t>
      </w:r>
      <w:r>
        <w:rPr>
          <w:spacing w:val="-2"/>
        </w:rPr>
        <w:t> </w:t>
      </w:r>
      <w:r>
        <w:rPr/>
        <w:t>Pratama</w:t>
      </w:r>
      <w:r>
        <w:rPr>
          <w:b w:val="0"/>
          <w:vertAlign w:val="superscript"/>
        </w:rPr>
        <w:t>1</w:t>
      </w:r>
      <w:r>
        <w:rPr>
          <w:vertAlign w:val="baseline"/>
        </w:rPr>
        <w:t>, Romiko</w:t>
      </w:r>
      <w:r>
        <w:rPr>
          <w:b w:val="0"/>
          <w:vertAlign w:val="superscript"/>
        </w:rPr>
        <w:t>2</w:t>
      </w:r>
      <w:r>
        <w:rPr>
          <w:b w:val="0"/>
          <w:vertAlign w:val="baseline"/>
        </w:rPr>
        <w:t>,</w:t>
      </w:r>
      <w:r>
        <w:rPr>
          <w:b w:val="0"/>
          <w:spacing w:val="-4"/>
          <w:vertAlign w:val="baseline"/>
        </w:rPr>
        <w:t> </w:t>
      </w:r>
      <w:r>
        <w:rPr>
          <w:vertAlign w:val="baseline"/>
        </w:rPr>
        <w:t>Murbiah</w:t>
      </w:r>
      <w:r>
        <w:rPr>
          <w:b w:val="0"/>
          <w:vertAlign w:val="superscript"/>
        </w:rPr>
        <w:t>3</w:t>
      </w:r>
    </w:p>
    <w:p>
      <w:pPr>
        <w:spacing w:line="275" w:lineRule="exact" w:before="3"/>
        <w:ind w:left="197" w:right="195" w:firstLine="0"/>
        <w:jc w:val="center"/>
        <w:rPr>
          <w:sz w:val="24"/>
        </w:rPr>
      </w:pPr>
      <w:r>
        <w:rPr>
          <w:spacing w:val="-1"/>
          <w:sz w:val="24"/>
          <w:vertAlign w:val="superscript"/>
        </w:rPr>
        <w:t>1,2,2</w:t>
      </w:r>
      <w:r>
        <w:rPr>
          <w:spacing w:val="-19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Institut</w:t>
      </w:r>
      <w:r>
        <w:rPr>
          <w:spacing w:val="2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Ilmu</w:t>
      </w:r>
      <w:r>
        <w:rPr>
          <w:spacing w:val="3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Kesehatan</w:t>
      </w:r>
      <w:r>
        <w:rPr>
          <w:spacing w:val="-3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dan</w:t>
      </w:r>
      <w:r>
        <w:rPr>
          <w:spacing w:val="-2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Teknologi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Muhammadiyah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Palembang,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Sumatera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selatan,</w:t>
      </w:r>
    </w:p>
    <w:p>
      <w:pPr>
        <w:spacing w:line="482" w:lineRule="auto" w:before="0"/>
        <w:ind w:left="3409" w:right="3400" w:hanging="10"/>
        <w:jc w:val="center"/>
        <w:rPr>
          <w:b/>
          <w:i/>
          <w:sz w:val="24"/>
        </w:rPr>
      </w:pPr>
      <w:r>
        <w:rPr>
          <w:sz w:val="24"/>
        </w:rPr>
        <w:t>Indonesia</w:t>
      </w:r>
      <w:r>
        <w:rPr>
          <w:spacing w:val="1"/>
          <w:sz w:val="24"/>
        </w:rPr>
        <w:t> </w:t>
      </w:r>
      <w:hyperlink r:id="rId6">
        <w:r>
          <w:rPr>
            <w:sz w:val="24"/>
          </w:rPr>
          <w:t>ns.romiko@gmail.com</w:t>
        </w:r>
      </w:hyperlink>
      <w:r>
        <w:rPr>
          <w:spacing w:val="-57"/>
          <w:sz w:val="24"/>
        </w:rPr>
        <w:t> </w:t>
      </w:r>
      <w:r>
        <w:rPr>
          <w:b/>
          <w:i/>
          <w:sz w:val="24"/>
        </w:rPr>
        <w:t>ABSTRACT</w:t>
      </w:r>
    </w:p>
    <w:p>
      <w:pPr>
        <w:spacing w:line="240" w:lineRule="auto" w:before="0"/>
        <w:ind w:left="119" w:right="113" w:firstLine="0"/>
        <w:jc w:val="both"/>
        <w:rPr>
          <w:i/>
          <w:sz w:val="22"/>
        </w:rPr>
      </w:pPr>
      <w:r>
        <w:rPr>
          <w:b/>
          <w:i/>
          <w:sz w:val="22"/>
        </w:rPr>
        <w:t>Background : </w:t>
      </w:r>
      <w:r>
        <w:rPr>
          <w:i/>
          <w:sz w:val="22"/>
        </w:rPr>
        <w:t>Efforts to build a safety culture is the first step in achieving patient safety,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existence of a patient safety culture can reduce the risk of unwanted events. The purpose of this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study is to analyze the description of the application of patient safety culture as an effort to prevent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unwanted events.</w:t>
      </w:r>
      <w:r>
        <w:rPr>
          <w:i/>
          <w:spacing w:val="55"/>
          <w:sz w:val="22"/>
        </w:rPr>
        <w:t> </w:t>
      </w:r>
      <w:r>
        <w:rPr>
          <w:b/>
          <w:i/>
          <w:sz w:val="22"/>
        </w:rPr>
        <w:t>Methods: </w:t>
      </w:r>
      <w:r>
        <w:rPr>
          <w:i/>
          <w:sz w:val="22"/>
        </w:rPr>
        <w:t>This study used a literature review by selecting articles from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Google Scholar and Pubmed electronic databases published in national and international journals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 2015-2020. </w:t>
      </w:r>
      <w:r>
        <w:rPr>
          <w:b/>
          <w:i/>
          <w:sz w:val="22"/>
        </w:rPr>
        <w:t>Results: </w:t>
      </w:r>
      <w:r>
        <w:rPr>
          <w:i/>
          <w:sz w:val="22"/>
        </w:rPr>
        <w:t>Based on the analysis of seven articles, it was found that there were four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articles that got results more than 50% of the respondents stated that the application of patient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safety culture was good, where the organizational learning dimension got the highest percentage,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namely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96.8%.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While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three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articles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found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application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patient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safety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culture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was still low or not good, where there were still many dimensions of patient safety culture in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negative category. </w:t>
      </w:r>
      <w:r>
        <w:rPr>
          <w:b/>
          <w:i/>
          <w:sz w:val="22"/>
        </w:rPr>
        <w:t>Conclusion: </w:t>
      </w:r>
      <w:r>
        <w:rPr>
          <w:i/>
          <w:sz w:val="22"/>
        </w:rPr>
        <w:t>Most of the articles found that the application of patient safety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culture was in the good category, and for the application of a good patient safety culture, it was by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applying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12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dimensions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patient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safety culture.</w:t>
      </w:r>
    </w:p>
    <w:p>
      <w:pPr>
        <w:pStyle w:val="BodyText"/>
        <w:spacing w:before="8"/>
        <w:rPr>
          <w:i/>
          <w:sz w:val="21"/>
        </w:rPr>
      </w:pPr>
    </w:p>
    <w:p>
      <w:pPr>
        <w:spacing w:before="0"/>
        <w:ind w:left="119" w:right="0" w:firstLine="0"/>
        <w:jc w:val="both"/>
        <w:rPr>
          <w:i/>
          <w:sz w:val="22"/>
        </w:rPr>
      </w:pPr>
      <w:r>
        <w:rPr>
          <w:i/>
          <w:sz w:val="22"/>
        </w:rPr>
        <w:t>Keywords: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Patient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safety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culture,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Adverse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events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</w:rPr>
      </w:pPr>
    </w:p>
    <w:p>
      <w:pPr>
        <w:pStyle w:val="Heading1"/>
        <w:spacing w:before="1"/>
        <w:ind w:left="196" w:right="195"/>
        <w:jc w:val="center"/>
      </w:pPr>
      <w:r>
        <w:rPr/>
        <w:t>ABSTRAK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before="1"/>
        <w:ind w:left="119" w:right="108"/>
        <w:jc w:val="both"/>
      </w:pPr>
      <w:r>
        <w:rPr>
          <w:b/>
        </w:rPr>
        <w:t>Latar Belakang : </w:t>
      </w:r>
      <w:r>
        <w:rPr/>
        <w:t>Upaya membangun budaya keselamatan merupakan langkah pertama dalam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pasien,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mengurangi</w:t>
      </w:r>
      <w:r>
        <w:rPr>
          <w:spacing w:val="1"/>
        </w:rPr>
        <w:t> </w:t>
      </w:r>
      <w:r>
        <w:rPr/>
        <w:t>risiko</w:t>
      </w:r>
      <w:r>
        <w:rPr>
          <w:spacing w:val="1"/>
        </w:rPr>
        <w:t> </w:t>
      </w:r>
      <w:r>
        <w:rPr/>
        <w:t>terjadinya Kejadian Tidak Diinginkan. Tujuan penelitian ini yaitu untuk menganalisis gambaran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pencegahan</w:t>
      </w:r>
      <w:r>
        <w:rPr>
          <w:spacing w:val="1"/>
        </w:rPr>
        <w:t> </w:t>
      </w:r>
      <w:r>
        <w:rPr/>
        <w:t>kejadian</w:t>
      </w:r>
      <w:r>
        <w:rPr>
          <w:spacing w:val="1"/>
        </w:rPr>
        <w:t> </w:t>
      </w:r>
      <w:r>
        <w:rPr/>
        <w:t>tidak</w:t>
      </w:r>
      <w:r>
        <w:rPr>
          <w:spacing w:val="55"/>
        </w:rPr>
        <w:t> </w:t>
      </w:r>
      <w:r>
        <w:rPr/>
        <w:t>diinginkan.</w:t>
      </w:r>
      <w:r>
        <w:rPr>
          <w:spacing w:val="1"/>
        </w:rPr>
        <w:t> </w:t>
      </w:r>
      <w:r>
        <w:rPr>
          <w:b/>
        </w:rPr>
        <w:t>Metode : </w:t>
      </w:r>
      <w:r>
        <w:rPr/>
        <w:t>Penelitian ini menggunakan literature review dengan cara memilih artikel-artikel dari</w:t>
      </w:r>
      <w:r>
        <w:rPr>
          <w:spacing w:val="1"/>
        </w:rPr>
        <w:t> </w:t>
      </w:r>
      <w:r>
        <w:rPr/>
        <w:t>database elektronik </w:t>
      </w:r>
      <w:r>
        <w:rPr>
          <w:i/>
        </w:rPr>
        <w:t>google scholar dan pubmed </w:t>
      </w:r>
      <w:r>
        <w:rPr/>
        <w:t>yang dipublikasikan di jurnal nasional maupun</w:t>
      </w:r>
      <w:r>
        <w:rPr>
          <w:spacing w:val="1"/>
        </w:rPr>
        <w:t> </w:t>
      </w:r>
      <w:r>
        <w:rPr/>
        <w:t>internasional pada tahun 2015-2020. </w:t>
      </w:r>
      <w:r>
        <w:rPr>
          <w:b/>
        </w:rPr>
        <w:t>Hasil : </w:t>
      </w:r>
      <w:r>
        <w:rPr/>
        <w:t>Berdasarkan hasil analisis dari tujuh artikel didapatkan</w:t>
      </w:r>
      <w:r>
        <w:rPr>
          <w:spacing w:val="-52"/>
        </w:rPr>
        <w:t> </w:t>
      </w:r>
      <w:r>
        <w:rPr/>
        <w:t>bahwa ada empat artikel yang mendapat hasil lebih dari 50% respondennya menyatakan penerapan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 pasien sudah baik,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dimensi pembelajaran organisasi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persentase paling tinggi yaitu 96.8%. Sedangkan tiga artikel lainnya menemukan bahwa penerapan</w:t>
      </w:r>
      <w:r>
        <w:rPr>
          <w:spacing w:val="1"/>
        </w:rPr>
        <w:t> </w:t>
      </w:r>
      <w:r>
        <w:rPr/>
        <w:t>budaya keselamatan pasien masih rendah atau kurang baik, dimana masih banyak terdapat dimensi</w:t>
      </w:r>
      <w:r>
        <w:rPr>
          <w:spacing w:val="1"/>
        </w:rPr>
        <w:t> </w:t>
      </w:r>
      <w:r>
        <w:rPr/>
        <w:t>budaya keselamatan pasien berada pada kategori negatif. </w:t>
      </w:r>
      <w:r>
        <w:rPr>
          <w:b/>
        </w:rPr>
        <w:t>Kesimpulan : </w:t>
      </w:r>
      <w:r>
        <w:rPr/>
        <w:t>Sebagian besar artikel</w:t>
      </w:r>
      <w:r>
        <w:rPr>
          <w:spacing w:val="1"/>
        </w:rPr>
        <w:t> </w:t>
      </w:r>
      <w:r>
        <w:rPr/>
        <w:t>menemukan bahwa penerapan budaya keselamatan pasien sudah dalam kategori baik, dan untuk</w:t>
      </w:r>
      <w:r>
        <w:rPr>
          <w:spacing w:val="1"/>
        </w:rPr>
        <w:t> </w:t>
      </w:r>
      <w:r>
        <w:rPr/>
        <w:t>penerapan budaya keselamatan pasien yang baik yaitu dengan menerapkan 12 dimensi budaya</w:t>
      </w:r>
      <w:r>
        <w:rPr>
          <w:spacing w:val="1"/>
        </w:rPr>
        <w:t> </w:t>
      </w:r>
      <w:r>
        <w:rPr/>
        <w:t>keselamatan</w:t>
      </w:r>
      <w:r>
        <w:rPr>
          <w:spacing w:val="-4"/>
        </w:rPr>
        <w:t> </w:t>
      </w:r>
      <w:r>
        <w:rPr/>
        <w:t>pasien.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9"/>
        <w:jc w:val="both"/>
      </w:pPr>
      <w:r>
        <w:rPr>
          <w:b/>
        </w:rPr>
        <w:t>Kata</w:t>
      </w:r>
      <w:r>
        <w:rPr>
          <w:b/>
          <w:spacing w:val="-1"/>
        </w:rPr>
        <w:t> </w:t>
      </w:r>
      <w:r>
        <w:rPr>
          <w:b/>
        </w:rPr>
        <w:t>kunci</w:t>
      </w:r>
      <w:r>
        <w:rPr>
          <w:b/>
          <w:spacing w:val="-3"/>
        </w:rPr>
        <w:t> </w:t>
      </w:r>
      <w:r>
        <w:rPr/>
        <w:t>:</w:t>
      </w:r>
      <w:r>
        <w:rPr>
          <w:spacing w:val="-5"/>
        </w:rPr>
        <w:t> </w:t>
      </w:r>
      <w:r>
        <w:rPr/>
        <w:t>Budaya</w:t>
      </w:r>
      <w:r>
        <w:rPr>
          <w:spacing w:val="2"/>
        </w:rPr>
        <w:t> </w:t>
      </w:r>
      <w:r>
        <w:rPr/>
        <w:t>keselamatan</w:t>
      </w:r>
      <w:r>
        <w:rPr>
          <w:spacing w:val="-5"/>
        </w:rPr>
        <w:t> </w:t>
      </w:r>
      <w:r>
        <w:rPr/>
        <w:t>pasien,</w:t>
      </w:r>
      <w:r>
        <w:rPr>
          <w:spacing w:val="1"/>
        </w:rPr>
        <w:t> </w:t>
      </w:r>
      <w:r>
        <w:rPr/>
        <w:t>Kejadian</w:t>
      </w:r>
      <w:r>
        <w:rPr>
          <w:spacing w:val="-6"/>
        </w:rPr>
        <w:t> </w:t>
      </w:r>
      <w:r>
        <w:rPr/>
        <w:t>tidak</w:t>
      </w:r>
      <w:r>
        <w:rPr>
          <w:spacing w:val="-6"/>
        </w:rPr>
        <w:t> </w:t>
      </w:r>
      <w:r>
        <w:rPr/>
        <w:t>diinginkan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1291" w:top="1320" w:bottom="1480" w:left="1580" w:right="1300"/>
          <w:pgNumType w:start="169"/>
        </w:sectPr>
      </w:pPr>
    </w:p>
    <w:p>
      <w:pPr>
        <w:pStyle w:val="Heading1"/>
        <w:spacing w:before="74"/>
      </w:pPr>
      <w:r>
        <w:rPr/>
        <w:t>PENDAHULUAN</w:t>
      </w:r>
    </w:p>
    <w:p>
      <w:pPr>
        <w:pStyle w:val="BodyText"/>
        <w:rPr>
          <w:b/>
          <w:sz w:val="24"/>
        </w:rPr>
      </w:pPr>
    </w:p>
    <w:p>
      <w:pPr>
        <w:pStyle w:val="BodyText"/>
        <w:ind w:left="119" w:right="109" w:firstLine="720"/>
        <w:jc w:val="both"/>
      </w:pPr>
      <w:r>
        <w:rPr/>
        <w:t>Keselamatan pasien merupakan upaya pencegahan terjadinya kesalahan dalam memberikan</w:t>
      </w:r>
      <w:r>
        <w:rPr>
          <w:spacing w:val="-52"/>
        </w:rPr>
        <w:t> </w:t>
      </w:r>
      <w:r>
        <w:rPr/>
        <w:t>tindakan pelayanan kesehatan yang dapat membahayakan pasien. Setiap tenaga kesehatan memiliki</w:t>
      </w:r>
      <w:r>
        <w:rPr>
          <w:spacing w:val="-52"/>
        </w:rPr>
        <w:t> </w:t>
      </w:r>
      <w:r>
        <w:rPr/>
        <w:t>risiko untuk melakukan kesalahan dalam memberikan pelayanan kesehatan yang dapat mengancam</w:t>
      </w:r>
      <w:r>
        <w:rPr>
          <w:spacing w:val="-52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merugikan</w:t>
      </w:r>
      <w:r>
        <w:rPr>
          <w:spacing w:val="1"/>
        </w:rPr>
        <w:t> </w:t>
      </w:r>
      <w:r>
        <w:rPr/>
        <w:t>pasien.</w:t>
      </w:r>
      <w:r>
        <w:rPr>
          <w:spacing w:val="1"/>
        </w:rPr>
        <w:t> </w:t>
      </w:r>
      <w:r>
        <w:rPr/>
        <w:t>WHO,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dalam jurnal</w:t>
      </w:r>
      <w:r>
        <w:rPr>
          <w:spacing w:val="1"/>
        </w:rPr>
        <w:t> </w:t>
      </w:r>
      <w:r>
        <w:rPr/>
        <w:t>(Ernawati</w:t>
      </w:r>
      <w:r>
        <w:rPr>
          <w:spacing w:val="1"/>
        </w:rPr>
        <w:t> </w:t>
      </w:r>
      <w:r>
        <w:rPr/>
        <w:t>Siagian</w:t>
      </w:r>
      <w:r>
        <w:rPr>
          <w:spacing w:val="56"/>
        </w:rPr>
        <w:t> </w:t>
      </w:r>
      <w:r>
        <w:rPr/>
        <w:t>&amp;</w:t>
      </w:r>
      <w:r>
        <w:rPr>
          <w:spacing w:val="55"/>
        </w:rPr>
        <w:t> </w:t>
      </w:r>
      <w:r>
        <w:rPr/>
        <w:t>William</w:t>
      </w:r>
      <w:r>
        <w:rPr>
          <w:spacing w:val="1"/>
        </w:rPr>
        <w:t> </w:t>
      </w:r>
      <w:r>
        <w:rPr/>
        <w:t>Sovinic Tanjung, 2020). Keselamatan pasien rumah sakit adalah suatu sistem dimana rumah sakit</w:t>
      </w:r>
      <w:r>
        <w:rPr>
          <w:spacing w:val="1"/>
        </w:rPr>
        <w:t> </w:t>
      </w:r>
      <w:r>
        <w:rPr/>
        <w:t>membuat asuhan pasien lebih aman yang meliputi asesmen risiko,identifikasi dan pengelolaan hal</w:t>
      </w:r>
      <w:r>
        <w:rPr>
          <w:spacing w:val="1"/>
        </w:rPr>
        <w:t> </w:t>
      </w:r>
      <w:r>
        <w:rPr/>
        <w:t>yang berhubungan dengan risiko pasien, pelaporan dan analisis insiden, kemampuan belajar dari</w:t>
      </w:r>
      <w:r>
        <w:rPr>
          <w:spacing w:val="1"/>
        </w:rPr>
        <w:t> </w:t>
      </w:r>
      <w:r>
        <w:rPr/>
        <w:t>insiden dan tindak lanjutnya serta implementasi solusi untuk meminimalkan timbulnya risiko dan</w:t>
      </w:r>
      <w:r>
        <w:rPr>
          <w:spacing w:val="1"/>
        </w:rPr>
        <w:t> </w:t>
      </w:r>
      <w:r>
        <w:rPr/>
        <w:t>mencegah terjadinya cedera yang disebabkan oleh kesalahan akibat melaksanakan suatu tindakan</w:t>
      </w:r>
      <w:r>
        <w:rPr>
          <w:spacing w:val="1"/>
        </w:rPr>
        <w:t> </w:t>
      </w:r>
      <w:r>
        <w:rPr/>
        <w:t>atau tidak mengambil tindakan yang seharusnya</w:t>
      </w:r>
      <w:r>
        <w:rPr>
          <w:spacing w:val="1"/>
        </w:rPr>
        <w:t> </w:t>
      </w:r>
      <w:r>
        <w:rPr/>
        <w:t>diambil.</w:t>
      </w:r>
      <w:r>
        <w:rPr>
          <w:spacing w:val="1"/>
        </w:rPr>
        <w:t> </w:t>
      </w:r>
      <w:r>
        <w:rPr/>
        <w:t>Permenkes</w:t>
      </w:r>
      <w:r>
        <w:rPr>
          <w:spacing w:val="55"/>
        </w:rPr>
        <w:t> </w:t>
      </w:r>
      <w:r>
        <w:rPr/>
        <w:t>RI No 1691, 2015 dalam</w:t>
      </w:r>
      <w:r>
        <w:rPr>
          <w:spacing w:val="1"/>
        </w:rPr>
        <w:t> </w:t>
      </w:r>
      <w:r>
        <w:rPr/>
        <w:t>jurnal</w:t>
      </w:r>
      <w:r>
        <w:rPr>
          <w:spacing w:val="-3"/>
        </w:rPr>
        <w:t> </w:t>
      </w:r>
      <w:r>
        <w:rPr/>
        <w:t>(Futriani,</w:t>
      </w:r>
      <w:r>
        <w:rPr>
          <w:spacing w:val="4"/>
        </w:rPr>
        <w:t> </w:t>
      </w:r>
      <w:r>
        <w:rPr/>
        <w:t>2018).</w:t>
      </w:r>
    </w:p>
    <w:p>
      <w:pPr>
        <w:pStyle w:val="BodyText"/>
        <w:spacing w:before="2"/>
        <w:ind w:left="119" w:right="110" w:firstLine="720"/>
        <w:jc w:val="both"/>
      </w:pPr>
      <w:r>
        <w:rPr/>
        <w:t>Upaya keselamatan pasien untuk mengurangi angka kejadian tidak diinginkan di rumah</w:t>
      </w:r>
      <w:r>
        <w:rPr>
          <w:spacing w:val="1"/>
        </w:rPr>
        <w:t> </w:t>
      </w:r>
      <w:r>
        <w:rPr/>
        <w:t>sakit, yaitu dengan menerapkan tujuh langkah keselamatan pasien rumah sakit (PMK No11, 2017).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 yaitu: Bangun kesadaran akan nilai keselamatan pasien,</w:t>
      </w:r>
      <w:r>
        <w:rPr>
          <w:spacing w:val="1"/>
        </w:rPr>
        <w:t> </w:t>
      </w:r>
      <w:r>
        <w:rPr/>
        <w:t>Pimpin</w:t>
      </w:r>
      <w:r>
        <w:rPr>
          <w:spacing w:val="1"/>
        </w:rPr>
        <w:t> </w:t>
      </w:r>
      <w:r>
        <w:rPr/>
        <w:t>dan dukung staf,</w:t>
      </w:r>
      <w:r>
        <w:rPr>
          <w:spacing w:val="1"/>
        </w:rPr>
        <w:t> </w:t>
      </w:r>
      <w:r>
        <w:rPr/>
        <w:t>Integrasikan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risiko,</w:t>
      </w:r>
      <w:r>
        <w:rPr>
          <w:spacing w:val="1"/>
        </w:rPr>
        <w:t> </w:t>
      </w:r>
      <w:r>
        <w:rPr/>
        <w:t>Kembangkan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pelaporan,</w:t>
      </w:r>
      <w:r>
        <w:rPr>
          <w:spacing w:val="1"/>
        </w:rPr>
        <w:t> </w:t>
      </w:r>
      <w:r>
        <w:rPr/>
        <w:t>Libatkan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berkomunikasi dengan pasien, Belajar dan berbagi sebuah pengalaman tentang keselamatan pasien,</w:t>
      </w:r>
      <w:r>
        <w:rPr>
          <w:spacing w:val="-52"/>
        </w:rPr>
        <w:t> </w:t>
      </w:r>
      <w:r>
        <w:rPr/>
        <w:t>Mencegah</w:t>
      </w:r>
      <w:r>
        <w:rPr>
          <w:spacing w:val="1"/>
        </w:rPr>
        <w:t> </w:t>
      </w:r>
      <w:r>
        <w:rPr/>
        <w:t>cedera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implementasi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pasien.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menciptakan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membangun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>
          <w:i/>
        </w:rPr>
        <w:t>(safety</w:t>
      </w:r>
      <w:r>
        <w:rPr>
          <w:i/>
          <w:spacing w:val="1"/>
        </w:rPr>
        <w:t> </w:t>
      </w:r>
      <w:r>
        <w:rPr>
          <w:i/>
        </w:rPr>
        <w:t>culture)</w:t>
      </w:r>
      <w:r>
        <w:rPr>
          <w:i/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langkah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dalam langkah-</w:t>
      </w:r>
      <w:r>
        <w:rPr>
          <w:spacing w:val="1"/>
        </w:rPr>
        <w:t> </w:t>
      </w:r>
      <w:r>
        <w:rPr/>
        <w:t>langkah mencapai keselamatan pasien, sebagaimana tercantum pula dalam langkah pertama dari</w:t>
      </w:r>
      <w:r>
        <w:rPr>
          <w:spacing w:val="1"/>
        </w:rPr>
        <w:t> </w:t>
      </w:r>
      <w:r>
        <w:rPr/>
        <w:t>konsep</w:t>
      </w:r>
      <w:r>
        <w:rPr>
          <w:spacing w:val="1"/>
        </w:rPr>
        <w:t> </w:t>
      </w:r>
      <w:r>
        <w:rPr/>
        <w:t>”Tujuh</w:t>
      </w:r>
      <w:r>
        <w:rPr>
          <w:spacing w:val="-4"/>
        </w:rPr>
        <w:t> </w:t>
      </w:r>
      <w:r>
        <w:rPr/>
        <w:t>Langkah</w:t>
      </w:r>
      <w:r>
        <w:rPr>
          <w:spacing w:val="-3"/>
        </w:rPr>
        <w:t> </w:t>
      </w:r>
      <w:r>
        <w:rPr/>
        <w:t>Menuju</w:t>
      </w:r>
      <w:r>
        <w:rPr>
          <w:spacing w:val="1"/>
        </w:rPr>
        <w:t> </w:t>
      </w:r>
      <w:r>
        <w:rPr/>
        <w:t>keselamatan</w:t>
      </w:r>
      <w:r>
        <w:rPr>
          <w:spacing w:val="-3"/>
        </w:rPr>
        <w:t> </w:t>
      </w:r>
      <w:r>
        <w:rPr/>
        <w:t>pasien</w:t>
      </w:r>
      <w:r>
        <w:rPr>
          <w:spacing w:val="-4"/>
        </w:rPr>
        <w:t> </w:t>
      </w:r>
      <w:r>
        <w:rPr/>
        <w:t>RS”</w:t>
      </w:r>
      <w:r>
        <w:rPr>
          <w:spacing w:val="5"/>
        </w:rPr>
        <w:t> </w:t>
      </w:r>
      <w:r>
        <w:rPr/>
        <w:t>(Yasmi</w:t>
      </w:r>
      <w:r>
        <w:rPr>
          <w:spacing w:val="-2"/>
        </w:rPr>
        <w:t> </w:t>
      </w:r>
      <w:r>
        <w:rPr/>
        <w:t>&amp;</w:t>
      </w:r>
      <w:r>
        <w:rPr>
          <w:spacing w:val="2"/>
        </w:rPr>
        <w:t> </w:t>
      </w:r>
      <w:r>
        <w:rPr/>
        <w:t>Thabrany,</w:t>
      </w:r>
      <w:r>
        <w:rPr>
          <w:spacing w:val="4"/>
        </w:rPr>
        <w:t> </w:t>
      </w:r>
      <w:r>
        <w:rPr/>
        <w:t>2015).</w:t>
      </w:r>
    </w:p>
    <w:p>
      <w:pPr>
        <w:pStyle w:val="BodyText"/>
        <w:ind w:left="119" w:right="111" w:firstLine="720"/>
        <w:jc w:val="both"/>
      </w:pPr>
      <w:r>
        <w:rPr/>
        <w:t>Budaya keselamatan pasien didefinisikan sebagai produk dari nilai-nilai, sikap, persepsi,</w:t>
      </w:r>
      <w:r>
        <w:rPr>
          <w:spacing w:val="1"/>
        </w:rPr>
        <w:t> </w:t>
      </w:r>
      <w:r>
        <w:rPr/>
        <w:t>kompetensi dan pola perilaku individu dan kelompok, yang menentukan komitmen dan gaya serta</w:t>
      </w:r>
      <w:r>
        <w:rPr>
          <w:spacing w:val="1"/>
        </w:rPr>
        <w:t> </w:t>
      </w:r>
      <w:r>
        <w:rPr/>
        <w:t>kemahiran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organisasi.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diterapkan dengan tujuan meningkatkan kesadaran dalam mencegah error dan melaporkan jika</w:t>
      </w:r>
      <w:r>
        <w:rPr>
          <w:spacing w:val="1"/>
        </w:rPr>
        <w:t> </w:t>
      </w:r>
      <w:r>
        <w:rPr/>
        <w:t>terjadi insiden.</w:t>
      </w:r>
      <w:r>
        <w:rPr>
          <w:spacing w:val="1"/>
        </w:rPr>
        <w:t> </w:t>
      </w:r>
      <w:r>
        <w:rPr/>
        <w:t>(Rochmah, 2019). Organisasi dengan budaya keselamatan positif ditandai oleh</w:t>
      </w:r>
      <w:r>
        <w:rPr>
          <w:spacing w:val="1"/>
        </w:rPr>
        <w:t> </w:t>
      </w:r>
      <w:r>
        <w:rPr/>
        <w:t>komunikasi yang dibangun atas dasar saling percaya,dengan berbagai persepsi tentang pentingnya</w:t>
      </w:r>
      <w:r>
        <w:rPr>
          <w:spacing w:val="1"/>
        </w:rPr>
        <w:t> </w:t>
      </w:r>
      <w:r>
        <w:rPr/>
        <w:t>keamanan,dan</w:t>
      </w:r>
      <w:r>
        <w:rPr>
          <w:spacing w:val="1"/>
        </w:rPr>
        <w:t> </w:t>
      </w:r>
      <w:r>
        <w:rPr/>
        <w:t>keyakinan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kemanjuran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pencegahan</w:t>
      </w:r>
      <w:r>
        <w:rPr>
          <w:spacing w:val="1"/>
        </w:rPr>
        <w:t> </w:t>
      </w:r>
      <w:r>
        <w:rPr/>
        <w:t>(AHRQ</w:t>
      </w:r>
      <w:r>
        <w:rPr>
          <w:spacing w:val="1"/>
        </w:rPr>
        <w:t> </w:t>
      </w:r>
      <w:r>
        <w:rPr>
          <w:i/>
        </w:rPr>
        <w:t>Hospital</w:t>
      </w:r>
      <w:r>
        <w:rPr>
          <w:i/>
          <w:spacing w:val="1"/>
        </w:rPr>
        <w:t> </w:t>
      </w:r>
      <w:r>
        <w:rPr>
          <w:i/>
        </w:rPr>
        <w:t>Survey</w:t>
      </w:r>
      <w:r>
        <w:rPr>
          <w:i/>
          <w:spacing w:val="1"/>
        </w:rPr>
        <w:t> </w:t>
      </w:r>
      <w:r>
        <w:rPr>
          <w:i/>
        </w:rPr>
        <w:t>on</w:t>
      </w:r>
      <w:r>
        <w:rPr>
          <w:i/>
          <w:spacing w:val="1"/>
        </w:rPr>
        <w:t> </w:t>
      </w:r>
      <w:r>
        <w:rPr>
          <w:i/>
        </w:rPr>
        <w:t>Patient</w:t>
      </w:r>
      <w:r>
        <w:rPr>
          <w:i/>
          <w:spacing w:val="2"/>
        </w:rPr>
        <w:t> </w:t>
      </w:r>
      <w:r>
        <w:rPr>
          <w:i/>
        </w:rPr>
        <w:t>Safety Culture:User’s</w:t>
      </w:r>
      <w:r>
        <w:rPr>
          <w:i/>
          <w:spacing w:val="2"/>
        </w:rPr>
        <w:t> </w:t>
      </w:r>
      <w:r>
        <w:rPr>
          <w:i/>
        </w:rPr>
        <w:t>Guide,</w:t>
      </w:r>
      <w:r>
        <w:rPr>
          <w:i/>
          <w:spacing w:val="3"/>
        </w:rPr>
        <w:t> </w:t>
      </w:r>
      <w:r>
        <w:rPr/>
        <w:t>2016).</w:t>
      </w:r>
    </w:p>
    <w:p>
      <w:pPr>
        <w:pStyle w:val="BodyText"/>
        <w:spacing w:before="2"/>
        <w:ind w:left="119" w:right="111" w:firstLine="720"/>
        <w:jc w:val="both"/>
      </w:pPr>
      <w:r>
        <w:rPr/>
        <w:t>Permenkes</w:t>
      </w:r>
      <w:r>
        <w:rPr>
          <w:spacing w:val="1"/>
        </w:rPr>
        <w:t> </w:t>
      </w:r>
      <w:r>
        <w:rPr/>
        <w:t>RI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Pasien,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Insiden</w:t>
      </w:r>
      <w:r>
        <w:rPr>
          <w:spacing w:val="1"/>
        </w:rPr>
        <w:t> </w:t>
      </w:r>
      <w:r>
        <w:rPr/>
        <w:t>keselamatan pasien yang selanjutnya disebut insiden adalah setiap kejadian yang tidak disengaja</w:t>
      </w:r>
      <w:r>
        <w:rPr>
          <w:spacing w:val="1"/>
        </w:rPr>
        <w:t> </w:t>
      </w:r>
      <w:r>
        <w:rPr/>
        <w:t>dan kondisi yang mengakibatkan atau berpotensi mengakibatkan cedera yang dapat dicegah pada</w:t>
      </w:r>
      <w:r>
        <w:rPr>
          <w:spacing w:val="1"/>
        </w:rPr>
        <w:t> </w:t>
      </w:r>
      <w:r>
        <w:rPr/>
        <w:t>pasien, terdiri dari Kondisi Potensial Cedera (KPC), Kejadian Nyaris Cedera (KNC), Kejadian</w:t>
      </w:r>
      <w:r>
        <w:rPr>
          <w:spacing w:val="1"/>
        </w:rPr>
        <w:t> </w:t>
      </w:r>
      <w:r>
        <w:rPr/>
        <w:t>Tidak Cedera (KTC), Kejadian Tidak Diharapkan (KTD). Selain Insiden diatas, terdapat KTD yang</w:t>
      </w:r>
      <w:r>
        <w:rPr>
          <w:spacing w:val="-52"/>
        </w:rPr>
        <w:t> </w:t>
      </w:r>
      <w:r>
        <w:rPr/>
        <w:t>mengakibatkan kematian, cedera permanen, atau cedera berat yang temporer dan membutuhkan</w:t>
      </w:r>
      <w:r>
        <w:rPr>
          <w:spacing w:val="1"/>
        </w:rPr>
        <w:t> </w:t>
      </w:r>
      <w:r>
        <w:rPr/>
        <w:t>intervensi untuk mempetahankan kehidupan, baik fisik maupun psikis, yang tidak terkait dengan</w:t>
      </w:r>
      <w:r>
        <w:rPr>
          <w:spacing w:val="1"/>
        </w:rPr>
        <w:t> </w:t>
      </w:r>
      <w:r>
        <w:rPr/>
        <w:t>perjalanan penyakit atau keadaan pasien yang dikenal dengan kejadian sentinel. Kejadian tidak</w:t>
      </w:r>
      <w:r>
        <w:rPr>
          <w:spacing w:val="1"/>
        </w:rPr>
        <w:t> </w:t>
      </w:r>
      <w:r>
        <w:rPr/>
        <w:t>diharapkan (KTD)/</w:t>
      </w:r>
      <w:r>
        <w:rPr>
          <w:i/>
        </w:rPr>
        <w:t>adverse event</w:t>
      </w:r>
      <w:r>
        <w:rPr>
          <w:i/>
          <w:spacing w:val="1"/>
        </w:rPr>
        <w:t> </w:t>
      </w:r>
      <w:r>
        <w:rPr/>
        <w:t>yaitu insiden yang mengakibatkan cedera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pasien akibat</w:t>
      </w:r>
      <w:r>
        <w:rPr>
          <w:spacing w:val="1"/>
        </w:rPr>
        <w:t> </w:t>
      </w:r>
      <w:r>
        <w:rPr/>
        <w:t>melaksanakan suatu tindakan atau tidak mengambil tindakan yang seharusnya diambil, dan bukan</w:t>
      </w:r>
      <w:r>
        <w:rPr>
          <w:spacing w:val="1"/>
        </w:rPr>
        <w:t> </w:t>
      </w:r>
      <w:r>
        <w:rPr/>
        <w:t>karena penyakit dasarnya atau kondisi pasien. Cedera dapat diakibatkan oleh kesalahan medis atau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medis.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menurunnya</w:t>
      </w:r>
      <w:r>
        <w:rPr>
          <w:spacing w:val="1"/>
        </w:rPr>
        <w:t> </w:t>
      </w:r>
      <w:r>
        <w:rPr/>
        <w:t>KTD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bagian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insiden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disusunlah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mendorong</w:t>
      </w:r>
      <w:r>
        <w:rPr>
          <w:spacing w:val="1"/>
        </w:rPr>
        <w:t> </w:t>
      </w:r>
      <w:r>
        <w:rPr/>
        <w:t>perbaikan</w:t>
      </w:r>
      <w:r>
        <w:rPr>
          <w:spacing w:val="1"/>
        </w:rPr>
        <w:t> </w:t>
      </w:r>
      <w:r>
        <w:rPr/>
        <w:t>spesifik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keselamatan pasien. Sasaran menyoroti bagian-bagian yang bermasalah dalam pelayanan kesehatan</w:t>
      </w:r>
      <w:r>
        <w:rPr>
          <w:spacing w:val="-52"/>
        </w:rPr>
        <w:t> </w:t>
      </w:r>
      <w:r>
        <w:rPr/>
        <w:t>dan menjelaskan bukti serta solusi dari konsensus berbasis bukti dan keahlian atas permasalahan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ada.</w:t>
      </w:r>
      <w:r>
        <w:rPr>
          <w:spacing w:val="6"/>
        </w:rPr>
        <w:t> </w:t>
      </w:r>
      <w:r>
        <w:rPr/>
        <w:t>(Najihah,</w:t>
      </w:r>
      <w:r>
        <w:rPr>
          <w:spacing w:val="4"/>
        </w:rPr>
        <w:t> </w:t>
      </w:r>
      <w:r>
        <w:rPr/>
        <w:t>2018).</w:t>
      </w:r>
    </w:p>
    <w:p>
      <w:pPr>
        <w:pStyle w:val="BodyText"/>
        <w:spacing w:before="1"/>
        <w:ind w:left="119" w:right="108" w:firstLine="720"/>
        <w:jc w:val="both"/>
      </w:pPr>
      <w:r>
        <w:rPr/>
        <w:t>Sabagian besar kejadian tidak diinginkan terjadi pada kesalahan medis serta masalah dalam</w:t>
      </w:r>
      <w:r>
        <w:rPr>
          <w:spacing w:val="-52"/>
        </w:rPr>
        <w:t> </w:t>
      </w:r>
      <w:r>
        <w:rPr/>
        <w:t>perawatan pasien (Aspend, 2017). Data di Amerika memperlihatkan bahwa 1.5 juta orang terluka</w:t>
      </w:r>
      <w:r>
        <w:rPr>
          <w:spacing w:val="1"/>
        </w:rPr>
        <w:t> </w:t>
      </w:r>
      <w:r>
        <w:rPr/>
        <w:t>setiap tahunnya dan rata-rata pasien yang di rawat inap mengalami satu kesalahan setiap harinya.</w:t>
      </w:r>
      <w:r>
        <w:rPr>
          <w:spacing w:val="1"/>
        </w:rPr>
        <w:t> </w:t>
      </w:r>
      <w:r>
        <w:rPr/>
        <w:t>mengalami memperkirakan rata-rata 10% dari semua kunjungan rawat inap menimbulkan beberapa</w:t>
      </w:r>
      <w:r>
        <w:rPr>
          <w:spacing w:val="1"/>
        </w:rPr>
        <w:t> </w:t>
      </w:r>
      <w:r>
        <w:rPr/>
        <w:t>bentuk bahaya yang tidak diinginkan, laporan dari negara-negara berkembang juga menunjukkan</w:t>
      </w:r>
      <w:r>
        <w:rPr>
          <w:spacing w:val="1"/>
        </w:rPr>
        <w:t> </w:t>
      </w:r>
      <w:r>
        <w:rPr/>
        <w:t>angka 77% pada kasus KTD (Aspend, 2017). </w:t>
      </w:r>
      <w:r>
        <w:rPr>
          <w:i/>
        </w:rPr>
        <w:t>Institute of Medicine </w:t>
      </w:r>
      <w:r>
        <w:rPr/>
        <w:t>(IOM)</w:t>
      </w:r>
      <w:r>
        <w:rPr>
          <w:spacing w:val="1"/>
        </w:rPr>
        <w:t> </w:t>
      </w:r>
      <w:r>
        <w:rPr/>
        <w:t>melaporkan angka KTD</w:t>
      </w:r>
      <w:r>
        <w:rPr>
          <w:spacing w:val="1"/>
        </w:rPr>
        <w:t> </w:t>
      </w:r>
      <w:r>
        <w:rPr/>
        <w:t>pada</w:t>
      </w:r>
      <w:r>
        <w:rPr>
          <w:spacing w:val="14"/>
        </w:rPr>
        <w:t> </w:t>
      </w:r>
      <w:r>
        <w:rPr/>
        <w:t>rumah</w:t>
      </w:r>
      <w:r>
        <w:rPr>
          <w:spacing w:val="11"/>
        </w:rPr>
        <w:t> </w:t>
      </w:r>
      <w:r>
        <w:rPr/>
        <w:t>sakit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Amerika</w:t>
      </w:r>
      <w:r>
        <w:rPr>
          <w:spacing w:val="19"/>
        </w:rPr>
        <w:t> </w:t>
      </w:r>
      <w:r>
        <w:rPr/>
        <w:t>Serikat</w:t>
      </w:r>
      <w:r>
        <w:rPr>
          <w:spacing w:val="17"/>
        </w:rPr>
        <w:t> </w:t>
      </w:r>
      <w:r>
        <w:rPr/>
        <w:t>yaitu</w:t>
      </w:r>
      <w:r>
        <w:rPr>
          <w:spacing w:val="16"/>
        </w:rPr>
        <w:t> </w:t>
      </w:r>
      <w:r>
        <w:rPr/>
        <w:t>1.5</w:t>
      </w:r>
      <w:r>
        <w:rPr>
          <w:spacing w:val="11"/>
        </w:rPr>
        <w:t> </w:t>
      </w:r>
      <w:r>
        <w:rPr/>
        <w:t>juta</w:t>
      </w:r>
      <w:r>
        <w:rPr>
          <w:spacing w:val="14"/>
        </w:rPr>
        <w:t> </w:t>
      </w:r>
      <w:r>
        <w:rPr/>
        <w:t>pasien</w:t>
      </w:r>
      <w:r>
        <w:rPr>
          <w:spacing w:val="11"/>
        </w:rPr>
        <w:t> </w:t>
      </w:r>
      <w:r>
        <w:rPr/>
        <w:t>terluka</w:t>
      </w:r>
      <w:r>
        <w:rPr>
          <w:spacing w:val="19"/>
        </w:rPr>
        <w:t> </w:t>
      </w:r>
      <w:r>
        <w:rPr/>
        <w:t>pertahun</w:t>
      </w:r>
      <w:r>
        <w:rPr>
          <w:spacing w:val="11"/>
        </w:rPr>
        <w:t> </w:t>
      </w:r>
      <w:r>
        <w:rPr/>
        <w:t>dari</w:t>
      </w:r>
      <w:r>
        <w:rPr>
          <w:spacing w:val="12"/>
        </w:rPr>
        <w:t> </w:t>
      </w:r>
      <w:r>
        <w:rPr/>
        <w:t>kesalahan</w:t>
      </w:r>
    </w:p>
    <w:p>
      <w:pPr>
        <w:spacing w:after="0"/>
        <w:jc w:val="both"/>
        <w:sectPr>
          <w:pgSz w:w="11910" w:h="16840"/>
          <w:pgMar w:header="0" w:footer="1291" w:top="1320" w:bottom="1480" w:left="1580" w:right="1300"/>
        </w:sectPr>
      </w:pPr>
    </w:p>
    <w:p>
      <w:pPr>
        <w:pStyle w:val="BodyText"/>
        <w:spacing w:before="74"/>
        <w:ind w:left="119" w:right="121"/>
        <w:jc w:val="both"/>
      </w:pPr>
      <w:r>
        <w:rPr/>
        <w:t>pengobatan, data 7000 diantaranya dilaporkan meninggal (Webair, H, et al,. 2015). Temuan hasil</w:t>
      </w:r>
      <w:r>
        <w:rPr>
          <w:spacing w:val="1"/>
        </w:rPr>
        <w:t> </w:t>
      </w:r>
      <w:r>
        <w:rPr/>
        <w:t>penelitian di negara Arab 2,5% juta sampai 18 % Kejadian Tidak Diharapkan terjadi pada pasien,</w:t>
      </w:r>
      <w:r>
        <w:rPr>
          <w:spacing w:val="1"/>
        </w:rPr>
        <w:t> </w:t>
      </w:r>
      <w:r>
        <w:rPr/>
        <w:t>dari data tersebut 83% kejadian dapat dicegah dari kejadian tersebut memiliki efek samping resiko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kematian</w:t>
      </w:r>
      <w:r>
        <w:rPr>
          <w:spacing w:val="-3"/>
        </w:rPr>
        <w:t> </w:t>
      </w:r>
      <w:r>
        <w:rPr/>
        <w:t>pasien</w:t>
      </w:r>
      <w:r>
        <w:rPr>
          <w:spacing w:val="-3"/>
        </w:rPr>
        <w:t> </w:t>
      </w:r>
      <w:r>
        <w:rPr/>
        <w:t>(Najjar,</w:t>
      </w:r>
      <w:r>
        <w:rPr>
          <w:spacing w:val="3"/>
        </w:rPr>
        <w:t> </w:t>
      </w:r>
      <w:r>
        <w:rPr/>
        <w:t>et</w:t>
      </w:r>
      <w:r>
        <w:rPr>
          <w:spacing w:val="3"/>
        </w:rPr>
        <w:t> </w:t>
      </w:r>
      <w:r>
        <w:rPr/>
        <w:t>al,.</w:t>
      </w:r>
      <w:r>
        <w:rPr>
          <w:spacing w:val="4"/>
        </w:rPr>
        <w:t> </w:t>
      </w:r>
      <w:r>
        <w:rPr/>
        <w:t>2013).</w:t>
      </w:r>
    </w:p>
    <w:p>
      <w:pPr>
        <w:pStyle w:val="BodyText"/>
        <w:spacing w:before="1"/>
        <w:ind w:left="119" w:right="117" w:firstLine="720"/>
        <w:jc w:val="both"/>
      </w:pPr>
      <w:r>
        <w:rPr/>
        <w:t>Di Indonesia, laporan insiden keselamatan pasien berdasarkan provinsi pada tahun 2014</w:t>
      </w:r>
      <w:r>
        <w:rPr>
          <w:spacing w:val="1"/>
        </w:rPr>
        <w:t> </w:t>
      </w:r>
      <w:r>
        <w:rPr/>
        <w:t>dilaporkan provinsi DKI Jakarta menempati urutan tertinggi yaitu 37,9 % diantara delapan provinsi</w:t>
      </w:r>
      <w:r>
        <w:rPr>
          <w:spacing w:val="-52"/>
        </w:rPr>
        <w:t> </w:t>
      </w:r>
      <w:r>
        <w:rPr/>
        <w:t>lainnya</w:t>
      </w:r>
      <w:r>
        <w:rPr>
          <w:spacing w:val="11"/>
        </w:rPr>
        <w:t> </w:t>
      </w:r>
      <w:r>
        <w:rPr/>
        <w:t>(</w:t>
      </w:r>
      <w:r>
        <w:rPr>
          <w:spacing w:val="7"/>
        </w:rPr>
        <w:t> </w:t>
      </w:r>
      <w:r>
        <w:rPr/>
        <w:t>Jawa</w:t>
      </w:r>
      <w:r>
        <w:rPr>
          <w:spacing w:val="6"/>
        </w:rPr>
        <w:t> </w:t>
      </w:r>
      <w:r>
        <w:rPr/>
        <w:t>Tengah</w:t>
      </w:r>
      <w:r>
        <w:rPr>
          <w:spacing w:val="4"/>
        </w:rPr>
        <w:t> </w:t>
      </w:r>
      <w:r>
        <w:rPr/>
        <w:t>15,9</w:t>
      </w:r>
      <w:r>
        <w:rPr>
          <w:spacing w:val="8"/>
        </w:rPr>
        <w:t> </w:t>
      </w:r>
      <w:r>
        <w:rPr/>
        <w:t>%,</w:t>
      </w:r>
      <w:r>
        <w:rPr>
          <w:spacing w:val="7"/>
        </w:rPr>
        <w:t> </w:t>
      </w:r>
      <w:r>
        <w:rPr/>
        <w:t>D.I</w:t>
      </w:r>
      <w:r>
        <w:rPr>
          <w:spacing w:val="7"/>
        </w:rPr>
        <w:t> </w:t>
      </w:r>
      <w:r>
        <w:rPr/>
        <w:t>Yogyakarta</w:t>
      </w:r>
      <w:r>
        <w:rPr>
          <w:spacing w:val="11"/>
        </w:rPr>
        <w:t> </w:t>
      </w:r>
      <w:r>
        <w:rPr/>
        <w:t>13,8</w:t>
      </w:r>
      <w:r>
        <w:rPr>
          <w:spacing w:val="8"/>
        </w:rPr>
        <w:t> </w:t>
      </w:r>
      <w:r>
        <w:rPr/>
        <w:t>%,</w:t>
      </w:r>
      <w:r>
        <w:rPr>
          <w:spacing w:val="11"/>
        </w:rPr>
        <w:t> </w:t>
      </w:r>
      <w:r>
        <w:rPr/>
        <w:t>Jawa</w:t>
      </w:r>
      <w:r>
        <w:rPr>
          <w:spacing w:val="6"/>
        </w:rPr>
        <w:t> </w:t>
      </w:r>
      <w:r>
        <w:rPr/>
        <w:t>Timur</w:t>
      </w:r>
      <w:r>
        <w:rPr>
          <w:spacing w:val="12"/>
        </w:rPr>
        <w:t> </w:t>
      </w:r>
      <w:r>
        <w:rPr/>
        <w:t>11,7</w:t>
      </w:r>
      <w:r>
        <w:rPr>
          <w:spacing w:val="9"/>
        </w:rPr>
        <w:t> </w:t>
      </w:r>
      <w:r>
        <w:rPr/>
        <w:t>%,</w:t>
      </w:r>
      <w:r>
        <w:rPr>
          <w:spacing w:val="6"/>
        </w:rPr>
        <w:t> </w:t>
      </w:r>
      <w:r>
        <w:rPr/>
        <w:t>Sumatera</w:t>
      </w:r>
      <w:r>
        <w:rPr>
          <w:spacing w:val="6"/>
        </w:rPr>
        <w:t> </w:t>
      </w:r>
      <w:r>
        <w:rPr/>
        <w:t>Selatan</w:t>
      </w:r>
      <w:r>
        <w:rPr>
          <w:spacing w:val="4"/>
        </w:rPr>
        <w:t> </w:t>
      </w:r>
      <w:r>
        <w:rPr/>
        <w:t>6,9</w:t>
      </w:r>
    </w:p>
    <w:p>
      <w:pPr>
        <w:pStyle w:val="BodyText"/>
        <w:ind w:left="119" w:right="109"/>
        <w:jc w:val="both"/>
      </w:pPr>
      <w:r>
        <w:rPr/>
        <w:t>%, Jawa Barat 2,8 %, Bali 1,4 %, Aceh 1,07 %, dan Sulawesi Selatan 0,7 % ) ( KKP-RS, 2014)</w:t>
      </w:r>
      <w:r>
        <w:rPr>
          <w:spacing w:val="1"/>
        </w:rPr>
        <w:t> </w:t>
      </w:r>
      <w:r>
        <w:rPr/>
        <w:t>Laporan</w:t>
      </w:r>
      <w:r>
        <w:rPr>
          <w:spacing w:val="29"/>
        </w:rPr>
        <w:t> </w:t>
      </w:r>
      <w:r>
        <w:rPr/>
        <w:t>Insiden</w:t>
      </w:r>
      <w:r>
        <w:rPr>
          <w:spacing w:val="30"/>
        </w:rPr>
        <w:t> </w:t>
      </w:r>
      <w:r>
        <w:rPr/>
        <w:t>Keselamatan</w:t>
      </w:r>
      <w:r>
        <w:rPr>
          <w:spacing w:val="30"/>
        </w:rPr>
        <w:t> </w:t>
      </w:r>
      <w:r>
        <w:rPr/>
        <w:t>Pasien</w:t>
      </w:r>
      <w:r>
        <w:rPr>
          <w:spacing w:val="30"/>
        </w:rPr>
        <w:t> </w:t>
      </w:r>
      <w:r>
        <w:rPr/>
        <w:t>di</w:t>
      </w:r>
      <w:r>
        <w:rPr>
          <w:spacing w:val="31"/>
        </w:rPr>
        <w:t> </w:t>
      </w:r>
      <w:r>
        <w:rPr/>
        <w:t>Indonesia</w:t>
      </w:r>
      <w:r>
        <w:rPr>
          <w:spacing w:val="37"/>
        </w:rPr>
        <w:t> </w:t>
      </w:r>
      <w:r>
        <w:rPr/>
        <w:t>berdasarkan</w:t>
      </w:r>
      <w:r>
        <w:rPr>
          <w:spacing w:val="29"/>
        </w:rPr>
        <w:t> </w:t>
      </w:r>
      <w:r>
        <w:rPr/>
        <w:t>propinsi</w:t>
      </w:r>
      <w:r>
        <w:rPr>
          <w:spacing w:val="36"/>
        </w:rPr>
        <w:t> </w:t>
      </w:r>
      <w:r>
        <w:rPr/>
        <w:t>menemukan</w:t>
      </w:r>
      <w:r>
        <w:rPr>
          <w:spacing w:val="30"/>
        </w:rPr>
        <w:t> </w:t>
      </w:r>
      <w:r>
        <w:rPr/>
        <w:t>bahwa</w:t>
      </w:r>
      <w:r>
        <w:rPr>
          <w:spacing w:val="37"/>
        </w:rPr>
        <w:t> </w:t>
      </w:r>
      <w:r>
        <w:rPr/>
        <w:t>dari</w:t>
      </w:r>
    </w:p>
    <w:p>
      <w:pPr>
        <w:pStyle w:val="BodyText"/>
        <w:ind w:left="119" w:right="110"/>
        <w:jc w:val="both"/>
      </w:pPr>
      <w:r>
        <w:rPr/>
        <w:t>145</w:t>
      </w:r>
      <w:r>
        <w:rPr>
          <w:spacing w:val="1"/>
        </w:rPr>
        <w:t> </w:t>
      </w:r>
      <w:r>
        <w:rPr/>
        <w:t>insiden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dilaporkan</w:t>
      </w:r>
      <w:r>
        <w:rPr>
          <w:spacing w:val="1"/>
        </w:rPr>
        <w:t> </w:t>
      </w:r>
      <w:r>
        <w:rPr/>
        <w:t>55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(37,9%)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DKI</w:t>
      </w:r>
      <w:r>
        <w:rPr>
          <w:spacing w:val="1"/>
        </w:rPr>
        <w:t> </w:t>
      </w:r>
      <w:r>
        <w:rPr/>
        <w:t>Jakarta.</w:t>
      </w:r>
      <w:r>
        <w:rPr>
          <w:spacing w:val="55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jenisnya dari 145 insiden yang dilaporkan didapatkan Kejadian Nyaris Cidera (KNC) sebanyak 69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(47,6%),</w:t>
      </w:r>
      <w:r>
        <w:rPr>
          <w:spacing w:val="1"/>
        </w:rPr>
        <w:t> </w:t>
      </w:r>
      <w:r>
        <w:rPr/>
        <w:t>Kejadian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Diinginkan</w:t>
      </w:r>
      <w:r>
        <w:rPr>
          <w:spacing w:val="1"/>
        </w:rPr>
        <w:t> </w:t>
      </w:r>
      <w:r>
        <w:rPr/>
        <w:t>(KTD)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67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(46,2%),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lain-lain</w:t>
      </w:r>
      <w:r>
        <w:rPr>
          <w:spacing w:val="1"/>
        </w:rPr>
        <w:t> </w:t>
      </w:r>
      <w:r>
        <w:rPr/>
        <w:t>sebanyak 9 kasus (6,2%). Walaupun data ini telah ada secara umum di Indonesia, kejadian atau</w:t>
      </w:r>
      <w:r>
        <w:rPr>
          <w:spacing w:val="1"/>
        </w:rPr>
        <w:t> </w:t>
      </w:r>
      <w:r>
        <w:rPr/>
        <w:t>catatan yang berhubungan dengan keselamatan pasien di rumah sakit belum dikembangkan secara</w:t>
      </w:r>
      <w:r>
        <w:rPr>
          <w:spacing w:val="1"/>
        </w:rPr>
        <w:t> </w:t>
      </w:r>
      <w:r>
        <w:rPr/>
        <w:t>menyeluruh oleh semua rumah sakit sehingga perhitungan kejadian yang berhubungan dengan</w:t>
      </w:r>
      <w:r>
        <w:rPr>
          <w:spacing w:val="1"/>
        </w:rPr>
        <w:t> </w:t>
      </w:r>
      <w:r>
        <w:rPr/>
        <w:t>keselamatan pasien masih sangat terbatas (Lumenta, 2008; Umaternate, Kumaat, &amp; Mulyadi, 2015)</w:t>
      </w:r>
      <w:r>
        <w:rPr>
          <w:spacing w:val="-52"/>
        </w:rPr>
        <w:t> </w:t>
      </w:r>
      <w:r>
        <w:rPr/>
        <w:t>dalam</w:t>
      </w:r>
      <w:r>
        <w:rPr>
          <w:spacing w:val="-8"/>
        </w:rPr>
        <w:t> </w:t>
      </w:r>
      <w:r>
        <w:rPr/>
        <w:t>jurnal (Simamora,</w:t>
      </w:r>
      <w:r>
        <w:rPr>
          <w:spacing w:val="4"/>
        </w:rPr>
        <w:t> </w:t>
      </w:r>
      <w:r>
        <w:rPr/>
        <w:t>2019)</w:t>
      </w:r>
    </w:p>
    <w:p>
      <w:pPr>
        <w:pStyle w:val="BodyText"/>
        <w:spacing w:before="1"/>
        <w:ind w:left="119" w:right="110" w:firstLine="720"/>
        <w:jc w:val="both"/>
      </w:pPr>
      <w:r>
        <w:rPr/>
        <w:t>Hasil penelitian yang dilakukan oleh Nursetiawan &amp; Suryawati</w:t>
      </w:r>
      <w:r>
        <w:rPr>
          <w:spacing w:val="1"/>
        </w:rPr>
        <w:t> </w:t>
      </w:r>
      <w:r>
        <w:rPr/>
        <w:t>(2020) diketahui bahwa</w:t>
      </w:r>
      <w:r>
        <w:rPr>
          <w:spacing w:val="1"/>
        </w:rPr>
        <w:t> </w:t>
      </w:r>
      <w:r>
        <w:rPr/>
        <w:t>dalam upaya pencegahan KTD persentase budaya yang mendukung (84%) lebih tinggi dari budaya</w:t>
      </w:r>
      <w:r>
        <w:rPr>
          <w:spacing w:val="1"/>
        </w:rPr>
        <w:t> </w:t>
      </w:r>
      <w:r>
        <w:rPr/>
        <w:t>yang tidak mendukung (16.7%). Hasil </w:t>
      </w:r>
      <w:r>
        <w:rPr>
          <w:i/>
        </w:rPr>
        <w:t>Chi Square </w:t>
      </w:r>
      <w:r>
        <w:rPr/>
        <w:t>menunjukkan nilai p value = 0.004 (&lt; 0.05) yang</w:t>
      </w:r>
      <w:r>
        <w:rPr>
          <w:spacing w:val="-52"/>
        </w:rPr>
        <w:t> </w:t>
      </w:r>
      <w:r>
        <w:rPr/>
        <w:t>artinya ada hubungan yang siginifikan antara budaya dengan upaya pencegahan KTD. Dengan</w:t>
      </w:r>
      <w:r>
        <w:rPr>
          <w:spacing w:val="1"/>
        </w:rPr>
        <w:t> </w:t>
      </w:r>
      <w:r>
        <w:rPr/>
        <w:t>menciptakan budaya</w:t>
      </w:r>
      <w:r>
        <w:rPr>
          <w:spacing w:val="1"/>
        </w:rPr>
        <w:t> </w:t>
      </w:r>
      <w:r>
        <w:rPr/>
        <w:t>keselamatan pasien,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mengurangi risiko terjadinya</w:t>
      </w:r>
      <w:r>
        <w:rPr>
          <w:spacing w:val="55"/>
        </w:rPr>
        <w:t> </w:t>
      </w:r>
      <w:r>
        <w:rPr/>
        <w:t>KTD. Salah satu</w:t>
      </w:r>
      <w:r>
        <w:rPr>
          <w:spacing w:val="1"/>
        </w:rPr>
        <w:t> </w:t>
      </w:r>
      <w:r>
        <w:rPr/>
        <w:t>upaya untuk menanamkan budaya keselamatan pasien adalah dengan meningkatkan pemahaman</w:t>
      </w:r>
      <w:r>
        <w:rPr>
          <w:spacing w:val="1"/>
        </w:rPr>
        <w:t> </w:t>
      </w:r>
      <w:r>
        <w:rPr/>
        <w:t>para praktisi di rumah sakit terkait program keselamatan pasien. Selain itu juga perlu menerapkan</w:t>
      </w:r>
      <w:r>
        <w:rPr>
          <w:spacing w:val="1"/>
        </w:rPr>
        <w:t> </w:t>
      </w:r>
      <w:r>
        <w:rPr/>
        <w:t>standar instrumen keselamatan pasien. Sehingga pihak tim keselamatan pasien dapat melakukan</w:t>
      </w:r>
      <w:r>
        <w:rPr>
          <w:spacing w:val="1"/>
        </w:rPr>
        <w:t> </w:t>
      </w:r>
      <w:r>
        <w:rPr/>
        <w:t>kajian terhadap laporan KTD dan melakukan upaya pencegahan. Berdasarkan uraian latar belakang</w:t>
      </w:r>
      <w:r>
        <w:rPr>
          <w:spacing w:val="-52"/>
        </w:rPr>
        <w:t> </w:t>
      </w:r>
      <w:r>
        <w:rPr/>
        <w:t>tersebut, peneliti tertarik dan berkeinginan untuk memperoleh data tentang “Penerapan budaya</w:t>
      </w:r>
      <w:r>
        <w:rPr>
          <w:spacing w:val="1"/>
        </w:rPr>
        <w:t> </w:t>
      </w:r>
      <w:r>
        <w:rPr/>
        <w:t>keselamatan</w:t>
      </w:r>
      <w:r>
        <w:rPr>
          <w:spacing w:val="-4"/>
        </w:rPr>
        <w:t> </w:t>
      </w:r>
      <w:r>
        <w:rPr/>
        <w:t>pasien</w:t>
      </w:r>
      <w:r>
        <w:rPr>
          <w:spacing w:val="-3"/>
        </w:rPr>
        <w:t> </w:t>
      </w:r>
      <w:r>
        <w:rPr/>
        <w:t>sebagai</w:t>
      </w:r>
      <w:r>
        <w:rPr>
          <w:spacing w:val="-3"/>
        </w:rPr>
        <w:t> </w:t>
      </w:r>
      <w:r>
        <w:rPr/>
        <w:t>upaya</w:t>
      </w:r>
      <w:r>
        <w:rPr>
          <w:spacing w:val="5"/>
        </w:rPr>
        <w:t> </w:t>
      </w:r>
      <w:r>
        <w:rPr/>
        <w:t>pencegahan</w:t>
      </w:r>
      <w:r>
        <w:rPr>
          <w:spacing w:val="1"/>
        </w:rPr>
        <w:t> </w:t>
      </w:r>
      <w:r>
        <w:rPr/>
        <w:t>kejadian</w:t>
      </w:r>
      <w:r>
        <w:rPr>
          <w:spacing w:val="1"/>
        </w:rPr>
        <w:t> </w:t>
      </w:r>
      <w:r>
        <w:rPr/>
        <w:t>tidak</w:t>
      </w:r>
      <w:r>
        <w:rPr>
          <w:spacing w:val="-3"/>
        </w:rPr>
        <w:t> </w:t>
      </w:r>
      <w:r>
        <w:rPr/>
        <w:t>diinginkan”.</w:t>
      </w:r>
    </w:p>
    <w:p>
      <w:pPr>
        <w:pStyle w:val="BodyText"/>
        <w:rPr>
          <w:sz w:val="24"/>
        </w:rPr>
      </w:pPr>
    </w:p>
    <w:p>
      <w:pPr>
        <w:pStyle w:val="Heading1"/>
        <w:spacing w:before="211"/>
      </w:pPr>
      <w:r>
        <w:rPr/>
        <w:t>METODE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19" w:right="108" w:firstLine="720"/>
        <w:jc w:val="both"/>
      </w:pPr>
      <w:r>
        <w:rPr/>
        <w:t>Metode yang digunakan dalam penulisan artikel ini yaitu </w:t>
      </w:r>
      <w:r>
        <w:rPr>
          <w:i/>
        </w:rPr>
        <w:t>literature review</w:t>
      </w:r>
      <w:r>
        <w:rPr/>
        <w:t>. Pengumpulan</w:t>
      </w:r>
      <w:r>
        <w:rPr>
          <w:spacing w:val="1"/>
        </w:rPr>
        <w:t> </w:t>
      </w:r>
      <w:r>
        <w:rPr/>
        <w:t>data dilakukan melalui tiga sumber data base: PubMed dan Google Scholar. Artikel dapat ditulis</w:t>
      </w:r>
      <w:r>
        <w:rPr>
          <w:spacing w:val="1"/>
        </w:rPr>
        <w:t> </w:t>
      </w:r>
      <w:r>
        <w:rPr/>
        <w:t>dalam Bahasa Inggris atau Bahasa Indonesia. Kata kunci yang digunakan dalam pencarian artikel</w:t>
      </w:r>
      <w:r>
        <w:rPr>
          <w:spacing w:val="1"/>
        </w:rPr>
        <w:t> </w:t>
      </w:r>
      <w:r>
        <w:rPr/>
        <w:t>yaitu “budaya keselamatan pasien</w:t>
      </w:r>
      <w:r>
        <w:rPr>
          <w:b/>
        </w:rPr>
        <w:t>, </w:t>
      </w:r>
      <w:r>
        <w:rPr/>
        <w:t>kejadian tidak diinginkan, </w:t>
      </w:r>
      <w:r>
        <w:rPr>
          <w:i/>
        </w:rPr>
        <w:t>patient safety culture</w:t>
      </w:r>
      <w:r>
        <w:rPr/>
        <w:t>, dan </w:t>
      </w:r>
      <w:r>
        <w:rPr>
          <w:i/>
        </w:rPr>
        <w:t>adverse</w:t>
      </w:r>
      <w:r>
        <w:rPr>
          <w:i/>
          <w:spacing w:val="1"/>
        </w:rPr>
        <w:t> </w:t>
      </w:r>
      <w:r>
        <w:rPr>
          <w:i/>
        </w:rPr>
        <w:t>event"</w:t>
      </w:r>
      <w:r>
        <w:rPr/>
        <w:t>.</w:t>
      </w:r>
      <w:r>
        <w:rPr>
          <w:spacing w:val="1"/>
        </w:rPr>
        <w:t> </w:t>
      </w:r>
      <w:r>
        <w:rPr/>
        <w:t>Pencarian artikel</w:t>
      </w:r>
      <w:r>
        <w:rPr>
          <w:spacing w:val="1"/>
        </w:rPr>
        <w:t> </w:t>
      </w:r>
      <w:r>
        <w:rPr/>
        <w:t>dibatasi pada</w:t>
      </w:r>
      <w:r>
        <w:rPr>
          <w:spacing w:val="1"/>
        </w:rPr>
        <w:t> </w:t>
      </w:r>
      <w:r>
        <w:rPr/>
        <w:t>artikel terbaru</w:t>
      </w:r>
      <w:r>
        <w:rPr>
          <w:spacing w:val="1"/>
        </w:rPr>
        <w:t> </w:t>
      </w:r>
      <w:r>
        <w:rPr/>
        <w:t>dalam lima</w:t>
      </w:r>
      <w:r>
        <w:rPr>
          <w:spacing w:val="1"/>
        </w:rPr>
        <w:t> </w:t>
      </w:r>
      <w:r>
        <w:rPr/>
        <w:t>tahun terkahir</w:t>
      </w:r>
      <w:r>
        <w:rPr>
          <w:spacing w:val="1"/>
        </w:rPr>
        <w:t> </w:t>
      </w:r>
      <w:r>
        <w:rPr/>
        <w:t>(2015-2020).</w:t>
      </w:r>
      <w:r>
        <w:rPr>
          <w:spacing w:val="1"/>
        </w:rPr>
        <w:t> </w:t>
      </w:r>
      <w:r>
        <w:rPr/>
        <w:t>Artikel yang digunakan dalam bentuk </w:t>
      </w:r>
      <w:r>
        <w:rPr>
          <w:i/>
        </w:rPr>
        <w:t>original article</w:t>
      </w:r>
      <w:r>
        <w:rPr/>
        <w:t>, </w:t>
      </w:r>
      <w:r>
        <w:rPr>
          <w:i/>
        </w:rPr>
        <w:t>full text</w:t>
      </w:r>
      <w:r>
        <w:rPr>
          <w:i/>
          <w:spacing w:val="55"/>
        </w:rPr>
        <w:t> </w:t>
      </w:r>
      <w:r>
        <w:rPr/>
        <w:t>dan </w:t>
      </w:r>
      <w:r>
        <w:rPr>
          <w:i/>
        </w:rPr>
        <w:t>open access</w:t>
      </w:r>
      <w:r>
        <w:rPr/>
        <w:t>. Pemilihan artikel</w:t>
      </w:r>
      <w:r>
        <w:rPr>
          <w:spacing w:val="1"/>
        </w:rPr>
        <w:t> </w:t>
      </w:r>
      <w:r>
        <w:rPr/>
        <w:t>di dasarkan pada tujuan penelitian. Hasil penelusuran menghasilkan 64 artikel pada PubMed dan</w:t>
      </w:r>
      <w:r>
        <w:rPr>
          <w:spacing w:val="1"/>
        </w:rPr>
        <w:t> </w:t>
      </w:r>
      <w:r>
        <w:rPr/>
        <w:t>4.720 artikel pada Google Scholar. Total seluruh hasil temuan artikel yaitu sebanyak 4.784 artikel.</w:t>
      </w:r>
      <w:r>
        <w:rPr>
          <w:spacing w:val="1"/>
        </w:rPr>
        <w:t> </w:t>
      </w:r>
      <w:r>
        <w:rPr/>
        <w:t>Penelusuran dilanjutkan dengan penyaringan artikel yang dipublikasikan dalam lima tahun terakhir</w:t>
      </w:r>
      <w:r>
        <w:rPr>
          <w:spacing w:val="1"/>
        </w:rPr>
        <w:t> </w:t>
      </w:r>
      <w:r>
        <w:rPr/>
        <w:t>dan didapatkan total 234 judul, 4.450 artikel dikeluarkan karena dipublikasikan &gt; 5 tahun terakahir.</w:t>
      </w:r>
      <w:r>
        <w:rPr>
          <w:spacing w:val="-52"/>
        </w:rPr>
        <w:t> </w:t>
      </w:r>
      <w:r>
        <w:rPr/>
        <w:t>Penelusuran dilanjutkan dengan penyaringan artikel yang relevan dengan topik pembahasan, 110</w:t>
      </w:r>
      <w:r>
        <w:rPr>
          <w:spacing w:val="1"/>
        </w:rPr>
        <w:t> </w:t>
      </w:r>
      <w:r>
        <w:rPr/>
        <w:t>artikel dikeluarkan karena duplikat, 94 artikel dikeluarkan karena tidak relevan, dan 23 artikel</w:t>
      </w:r>
      <w:r>
        <w:rPr>
          <w:spacing w:val="1"/>
        </w:rPr>
        <w:t> </w:t>
      </w:r>
      <w:r>
        <w:rPr/>
        <w:t>dikeluarkan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menjawab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tersisa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judul</w:t>
      </w:r>
      <w:r>
        <w:rPr>
          <w:spacing w:val="55"/>
        </w:rPr>
        <w:t> </w:t>
      </w:r>
      <w:r>
        <w:rPr/>
        <w:t>artikel.</w:t>
      </w:r>
      <w:r>
        <w:rPr>
          <w:spacing w:val="1"/>
        </w:rPr>
        <w:t> </w:t>
      </w:r>
      <w:r>
        <w:rPr/>
        <w:t>Ekstraksi</w:t>
      </w:r>
      <w:r>
        <w:rPr>
          <w:spacing w:val="-2"/>
        </w:rPr>
        <w:t> </w:t>
      </w:r>
      <w:r>
        <w:rPr/>
        <w:t>dan</w:t>
      </w:r>
      <w:r>
        <w:rPr>
          <w:spacing w:val="-3"/>
        </w:rPr>
        <w:t> </w:t>
      </w:r>
      <w:r>
        <w:rPr/>
        <w:t>identifikasi</w:t>
      </w:r>
      <w:r>
        <w:rPr>
          <w:spacing w:val="-1"/>
        </w:rPr>
        <w:t> </w:t>
      </w:r>
      <w:r>
        <w:rPr/>
        <w:t>data</w:t>
      </w:r>
      <w:r>
        <w:rPr>
          <w:spacing w:val="5"/>
        </w:rPr>
        <w:t> </w:t>
      </w:r>
      <w:r>
        <w:rPr/>
        <w:t>diuraikan</w:t>
      </w:r>
      <w:r>
        <w:rPr>
          <w:spacing w:val="-3"/>
        </w:rPr>
        <w:t> </w:t>
      </w:r>
      <w:r>
        <w:rPr/>
        <w:t>dalam</w:t>
      </w:r>
      <w:r>
        <w:rPr>
          <w:spacing w:val="-7"/>
        </w:rPr>
        <w:t> </w:t>
      </w:r>
      <w:r>
        <w:rPr/>
        <w:t>gambar 1.</w:t>
      </w:r>
    </w:p>
    <w:p>
      <w:pPr>
        <w:spacing w:after="0"/>
        <w:jc w:val="both"/>
        <w:sectPr>
          <w:pgSz w:w="11910" w:h="16840"/>
          <w:pgMar w:header="0" w:footer="1291" w:top="1320" w:bottom="1480" w:left="1580" w:right="1300"/>
        </w:sectPr>
      </w:pPr>
    </w:p>
    <w:p>
      <w:pPr>
        <w:pStyle w:val="BodyText"/>
        <w:ind w:left="1892"/>
        <w:rPr>
          <w:sz w:val="20"/>
        </w:rPr>
      </w:pPr>
      <w:r>
        <w:rPr>
          <w:sz w:val="20"/>
        </w:rPr>
        <w:drawing>
          <wp:inline distT="0" distB="0" distL="0" distR="0">
            <wp:extent cx="3852886" cy="45369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2886" cy="453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151"/>
        <w:ind w:left="3130"/>
      </w:pPr>
      <w:r>
        <w:rPr/>
        <w:t>Gambar</w:t>
      </w:r>
      <w:r>
        <w:rPr>
          <w:spacing w:val="-8"/>
        </w:rPr>
        <w:t> </w:t>
      </w:r>
      <w:r>
        <w:rPr/>
        <w:t>1. Proses</w:t>
      </w:r>
      <w:r>
        <w:rPr>
          <w:spacing w:val="-4"/>
        </w:rPr>
        <w:t> </w:t>
      </w:r>
      <w:r>
        <w:rPr/>
        <w:t>seleksi</w:t>
      </w:r>
      <w:r>
        <w:rPr>
          <w:spacing w:val="3"/>
        </w:rPr>
        <w:t> </w:t>
      </w:r>
      <w:r>
        <w:rPr/>
        <w:t>literatur</w:t>
      </w:r>
    </w:p>
    <w:p>
      <w:pPr>
        <w:pStyle w:val="BodyText"/>
        <w:rPr>
          <w:b/>
          <w:sz w:val="24"/>
        </w:rPr>
      </w:pPr>
    </w:p>
    <w:p>
      <w:pPr>
        <w:spacing w:line="275" w:lineRule="exact" w:before="0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HASIL</w:t>
      </w:r>
    </w:p>
    <w:p>
      <w:pPr>
        <w:pStyle w:val="BodyText"/>
        <w:ind w:left="119" w:right="110" w:firstLine="720"/>
        <w:jc w:val="both"/>
      </w:pPr>
      <w:r>
        <w:rPr/>
        <w:t>Hasil harus disajikan terus menerus mulai dari hasil utama sampai hasil pendukung. Satuan</w:t>
      </w:r>
      <w:r>
        <w:rPr>
          <w:spacing w:val="-52"/>
        </w:rPr>
        <w:t> </w:t>
      </w:r>
      <w:r>
        <w:rPr/>
        <w:t>Artikel yang sudah didapatkan dan masuk dalam kriteria inklusi selanjutnya akan di analisis mulai</w:t>
      </w:r>
      <w:r>
        <w:rPr>
          <w:spacing w:val="1"/>
        </w:rPr>
        <w:t> </w:t>
      </w:r>
      <w:r>
        <w:rPr/>
        <w:t>dari abstrak, metode penelitian, hasil dan tujuan dari pertanyaan awal peneliti mengenai penerapan</w:t>
      </w:r>
      <w:r>
        <w:rPr>
          <w:spacing w:val="1"/>
        </w:rPr>
        <w:t> </w:t>
      </w:r>
      <w:r>
        <w:rPr/>
        <w:t>budaya keselamatan budaya sebagai upaya pencegahan </w:t>
      </w:r>
      <w:r>
        <w:rPr>
          <w:i/>
        </w:rPr>
        <w:t>adverse event </w:t>
      </w:r>
      <w:r>
        <w:rPr/>
        <w:t>/ kejadian tidak diinginkan</w:t>
      </w:r>
      <w:r>
        <w:rPr>
          <w:spacing w:val="1"/>
        </w:rPr>
        <w:t> </w:t>
      </w:r>
      <w:r>
        <w:rPr/>
        <w:t>(KTD). Artikel yang tujuan khususnya relevan dengan judul peneliti, kemudian diambil intisarinya</w:t>
      </w:r>
      <w:r>
        <w:rPr>
          <w:spacing w:val="1"/>
        </w:rPr>
        <w:t> </w:t>
      </w:r>
      <w:r>
        <w:rPr/>
        <w:t>yaitu berupa : judul penelitian, nama peneliti, tahun publikasi, metode, jumlah sampel, alat yang</w:t>
      </w:r>
      <w:r>
        <w:rPr>
          <w:spacing w:val="1"/>
        </w:rPr>
        <w:t> </w:t>
      </w:r>
      <w:r>
        <w:rPr/>
        <w:t>yang digunakan selama penelitian, hasil dan kesimpulan penelitian. Intisari yang didapat kemudian</w:t>
      </w:r>
      <w:r>
        <w:rPr>
          <w:spacing w:val="1"/>
        </w:rPr>
        <w:t> </w:t>
      </w:r>
      <w:r>
        <w:rPr/>
        <w:t>dimasukkan ke dalam tabel supaya hasilnya mudah untuk dibaca. Penulis melakukan pencarian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kunci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disusun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artikel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diinginkan.</w:t>
      </w:r>
      <w:r>
        <w:rPr>
          <w:spacing w:val="1"/>
        </w:rPr>
        <w:t> </w:t>
      </w:r>
      <w:r>
        <w:rPr/>
        <w:t>Setelah</w:t>
      </w:r>
      <w:r>
        <w:rPr>
          <w:spacing w:val="-52"/>
        </w:rPr>
        <w:t> </w:t>
      </w:r>
      <w:r>
        <w:rPr/>
        <w:t>dilakukan seleksi berdasarkan kriteria inklusi dan ekslusi didapatkan 7 artikel yang sudah di buat</w:t>
      </w:r>
      <w:r>
        <w:rPr>
          <w:spacing w:val="1"/>
        </w:rPr>
        <w:t> </w:t>
      </w:r>
      <w:r>
        <w:rPr/>
        <w:t>dalam</w:t>
      </w:r>
      <w:r>
        <w:rPr>
          <w:spacing w:val="-7"/>
        </w:rPr>
        <w:t> </w:t>
      </w:r>
      <w:r>
        <w:rPr/>
        <w:t>bentuk</w:t>
      </w:r>
      <w:r>
        <w:rPr>
          <w:spacing w:val="-3"/>
        </w:rPr>
        <w:t> </w:t>
      </w:r>
      <w:r>
        <w:rPr/>
        <w:t>tabel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bawah</w:t>
      </w:r>
      <w:r>
        <w:rPr>
          <w:spacing w:val="-3"/>
        </w:rPr>
        <w:t> </w:t>
      </w:r>
      <w:r>
        <w:rPr/>
        <w:t>ini.</w:t>
      </w:r>
    </w:p>
    <w:p>
      <w:pPr>
        <w:spacing w:after="0"/>
        <w:jc w:val="both"/>
        <w:sectPr>
          <w:pgSz w:w="11910" w:h="16840"/>
          <w:pgMar w:header="0" w:footer="1291" w:top="1560" w:bottom="1480" w:left="1580" w:right="1300"/>
        </w:sectPr>
      </w:pPr>
    </w:p>
    <w:p>
      <w:pPr>
        <w:pStyle w:val="BodyText"/>
        <w:spacing w:before="1"/>
        <w:rPr>
          <w:sz w:val="21"/>
        </w:rPr>
      </w:pPr>
    </w:p>
    <w:p>
      <w:pPr>
        <w:spacing w:before="90"/>
        <w:ind w:left="5337" w:right="5134" w:firstLine="0"/>
        <w:jc w:val="center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Hasil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Daftar</w:t>
      </w:r>
      <w:r>
        <w:rPr>
          <w:b/>
          <w:spacing w:val="-5"/>
          <w:sz w:val="24"/>
        </w:rPr>
        <w:t> </w:t>
      </w:r>
      <w:r>
        <w:rPr>
          <w:b/>
          <w:i/>
          <w:sz w:val="24"/>
        </w:rPr>
        <w:t>Literatur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Review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Jurnal</w:t>
      </w:r>
    </w:p>
    <w:p>
      <w:pPr>
        <w:pStyle w:val="BodyText"/>
        <w:spacing w:before="5"/>
        <w:rPr>
          <w:b/>
          <w:sz w:val="21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1556"/>
        <w:gridCol w:w="1361"/>
        <w:gridCol w:w="1165"/>
        <w:gridCol w:w="1894"/>
        <w:gridCol w:w="1233"/>
        <w:gridCol w:w="1160"/>
        <w:gridCol w:w="1505"/>
        <w:gridCol w:w="4468"/>
      </w:tblGrid>
      <w:tr>
        <w:trPr>
          <w:trHeight w:val="239" w:hRule="atLeast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134" w:right="1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177"/>
              <w:rPr>
                <w:b/>
                <w:sz w:val="21"/>
              </w:rPr>
            </w:pPr>
            <w:r>
              <w:rPr>
                <w:b/>
                <w:sz w:val="21"/>
              </w:rPr>
              <w:t>Nama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Author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494"/>
              <w:rPr>
                <w:b/>
                <w:sz w:val="21"/>
              </w:rPr>
            </w:pPr>
            <w:r>
              <w:rPr>
                <w:b/>
                <w:sz w:val="21"/>
              </w:rPr>
              <w:t>judul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172" w:right="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Negara</w:t>
            </w:r>
          </w:p>
        </w:tc>
        <w:tc>
          <w:tcPr>
            <w:tcW w:w="1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643"/>
              <w:rPr>
                <w:b/>
                <w:sz w:val="21"/>
              </w:rPr>
            </w:pPr>
            <w:r>
              <w:rPr>
                <w:b/>
                <w:sz w:val="21"/>
              </w:rPr>
              <w:t>Tujuan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338"/>
              <w:rPr>
                <w:b/>
                <w:sz w:val="21"/>
              </w:rPr>
            </w:pPr>
            <w:r>
              <w:rPr>
                <w:b/>
                <w:sz w:val="21"/>
              </w:rPr>
              <w:t>Desain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281"/>
              <w:rPr>
                <w:b/>
                <w:sz w:val="21"/>
              </w:rPr>
            </w:pPr>
            <w:r>
              <w:rPr>
                <w:b/>
                <w:sz w:val="21"/>
              </w:rPr>
              <w:t>Sampel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326"/>
              <w:rPr>
                <w:b/>
                <w:sz w:val="21"/>
              </w:rPr>
            </w:pPr>
            <w:r>
              <w:rPr>
                <w:b/>
                <w:sz w:val="21"/>
              </w:rPr>
              <w:t>Instrumen</w:t>
            </w:r>
          </w:p>
        </w:tc>
        <w:tc>
          <w:tcPr>
            <w:tcW w:w="44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2018" w:right="19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Hasil</w:t>
            </w:r>
          </w:p>
        </w:tc>
      </w:tr>
      <w:tr>
        <w:trPr>
          <w:trHeight w:val="7490" w:hRule="atLeast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0" w:right="127"/>
              <w:rPr>
                <w:sz w:val="21"/>
              </w:rPr>
            </w:pPr>
            <w:r>
              <w:rPr>
                <w:sz w:val="21"/>
              </w:rPr>
              <w:t>(Ernawati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Siagian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&amp;William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Sovinic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Tanjung,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2020)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4" w:right="180"/>
              <w:rPr>
                <w:sz w:val="21"/>
              </w:rPr>
            </w:pPr>
            <w:r>
              <w:rPr>
                <w:sz w:val="21"/>
              </w:rPr>
              <w:t>Penerapan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budaya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keselamatan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pasien oleh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perawat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172" w:right="135"/>
              <w:jc w:val="center"/>
              <w:rPr>
                <w:sz w:val="21"/>
              </w:rPr>
            </w:pPr>
            <w:r>
              <w:rPr>
                <w:sz w:val="21"/>
              </w:rPr>
              <w:t>Indonesia</w:t>
            </w:r>
          </w:p>
        </w:tc>
        <w:tc>
          <w:tcPr>
            <w:tcW w:w="1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62" w:right="99"/>
              <w:rPr>
                <w:sz w:val="21"/>
              </w:rPr>
            </w:pPr>
            <w:r>
              <w:rPr>
                <w:sz w:val="21"/>
              </w:rPr>
              <w:t>Penelitian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bertujuan untuk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mengetahui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bagaimana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penerapan budaya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keselamatan pasien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pada perawat di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Rumah Sakit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Swasta di Bandar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Lampung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2" w:right="133"/>
              <w:rPr>
                <w:i/>
                <w:sz w:val="21"/>
              </w:rPr>
            </w:pPr>
            <w:r>
              <w:rPr>
                <w:sz w:val="21"/>
              </w:rPr>
              <w:t>Kuantitatif,</w:t>
            </w:r>
            <w:r>
              <w:rPr>
                <w:spacing w:val="-50"/>
                <w:sz w:val="21"/>
              </w:rPr>
              <w:t> </w:t>
            </w:r>
            <w:r>
              <w:rPr>
                <w:i/>
                <w:sz w:val="21"/>
              </w:rPr>
              <w:t>Descriptive</w:t>
            </w:r>
            <w:r>
              <w:rPr>
                <w:i/>
                <w:spacing w:val="-50"/>
                <w:sz w:val="21"/>
              </w:rPr>
              <w:t> </w:t>
            </w:r>
            <w:r>
              <w:rPr>
                <w:i/>
                <w:sz w:val="21"/>
              </w:rPr>
              <w:t>Cross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sectional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design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156"/>
              <w:rPr>
                <w:sz w:val="21"/>
              </w:rPr>
            </w:pPr>
            <w:r>
              <w:rPr>
                <w:sz w:val="21"/>
              </w:rPr>
              <w:t>83</w:t>
            </w:r>
          </w:p>
          <w:p>
            <w:pPr>
              <w:pStyle w:val="TableParagraph"/>
              <w:spacing w:before="3"/>
              <w:ind w:left="156" w:right="114"/>
              <w:rPr>
                <w:sz w:val="21"/>
              </w:rPr>
            </w:pPr>
            <w:r>
              <w:rPr>
                <w:sz w:val="21"/>
              </w:rPr>
              <w:t>responden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perawat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rawat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inap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9" w:right="154"/>
              <w:rPr>
                <w:sz w:val="21"/>
              </w:rPr>
            </w:pPr>
            <w:r>
              <w:rPr>
                <w:sz w:val="21"/>
              </w:rPr>
              <w:t>Menggunakan</w:t>
            </w:r>
            <w:r>
              <w:rPr>
                <w:w w:val="100"/>
                <w:sz w:val="21"/>
              </w:rPr>
              <w:t> </w:t>
            </w:r>
            <w:r>
              <w:rPr>
                <w:sz w:val="21"/>
              </w:rPr>
              <w:t>instrument</w:t>
            </w:r>
            <w:r>
              <w:rPr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Hospital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Survey</w:t>
            </w:r>
            <w:r>
              <w:rPr>
                <w:i/>
                <w:spacing w:val="2"/>
                <w:sz w:val="21"/>
              </w:rPr>
              <w:t> </w:t>
            </w:r>
            <w:r>
              <w:rPr>
                <w:i/>
                <w:sz w:val="21"/>
              </w:rPr>
              <w:t>of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Patient Safety</w:t>
            </w:r>
            <w:r>
              <w:rPr>
                <w:i/>
                <w:spacing w:val="-50"/>
                <w:sz w:val="21"/>
              </w:rPr>
              <w:t> </w:t>
            </w:r>
            <w:r>
              <w:rPr>
                <w:i/>
                <w:sz w:val="21"/>
              </w:rPr>
              <w:t>Culture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sz w:val="21"/>
              </w:rPr>
              <w:t>(HSOPSC)</w:t>
            </w:r>
          </w:p>
          <w:p>
            <w:pPr>
              <w:pStyle w:val="TableParagraph"/>
              <w:spacing w:line="242" w:lineRule="auto"/>
              <w:ind w:left="129" w:right="394"/>
              <w:rPr>
                <w:sz w:val="21"/>
              </w:rPr>
            </w:pPr>
            <w:r>
              <w:rPr>
                <w:spacing w:val="-1"/>
                <w:sz w:val="21"/>
              </w:rPr>
              <w:t>yang terdiri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dari 12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dimensi.</w:t>
            </w:r>
          </w:p>
        </w:tc>
        <w:tc>
          <w:tcPr>
            <w:tcW w:w="44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85" w:right="97"/>
              <w:jc w:val="both"/>
              <w:rPr>
                <w:sz w:val="21"/>
              </w:rPr>
            </w:pPr>
            <w:r>
              <w:rPr>
                <w:sz w:val="21"/>
              </w:rPr>
              <w:t>Secara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keseluruhan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penerapan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budaya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keselamatan pasien dirumah sakit Advent Bandar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Lampung masuk dalam ketegori yang baik yaitu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rata-rata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keseluruhan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yang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terdiri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dari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staff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pelaksana,</w:t>
            </w:r>
            <w:r>
              <w:rPr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inchrage,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head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nurse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sz w:val="21"/>
              </w:rPr>
              <w:t>dan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kepala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ruangan adalah (75,75 %). Hasil yang mendapat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persentase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paling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tinggi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dari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12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dimensi: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Frekuensi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pelaporan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insiden,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staf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pelaksana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81.8%, dan </w:t>
            </w:r>
            <w:r>
              <w:rPr>
                <w:i/>
                <w:sz w:val="21"/>
              </w:rPr>
              <w:t>head nurse </w:t>
            </w:r>
            <w:r>
              <w:rPr>
                <w:sz w:val="21"/>
              </w:rPr>
              <w:t>81,8%; persepsi tentang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keselamatan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pasien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secara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menyeluruh,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karu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73,3%;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harapan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tindakan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manajer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dalam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meningkatkan keselamatan pasien, staf pelaksana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77.4%;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pembelajaran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organisasi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perbaikan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berkelanjutan, karu 100%; kerjasama tim dalam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unit,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karu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95%;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komunikasi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terbuka,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staf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pelaksana 84.9%; umpan balik dan komunikasi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tentang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kesalahan,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karu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100%;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respon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tidak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menghukum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terhadap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kesalahan,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karu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66.7%;</w:t>
            </w:r>
            <w:r>
              <w:rPr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Staffing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karu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80%;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dukungan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manajemen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terhadap program keselamatan pasien, </w:t>
            </w:r>
            <w:r>
              <w:rPr>
                <w:i/>
                <w:sz w:val="21"/>
              </w:rPr>
              <w:t>incharge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sz w:val="21"/>
              </w:rPr>
              <w:t>73.8%;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kerjasama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tim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antar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unit,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karu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85%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overan dan transisi, </w:t>
            </w:r>
            <w:r>
              <w:rPr>
                <w:i/>
                <w:sz w:val="21"/>
              </w:rPr>
              <w:t>incharge</w:t>
            </w:r>
            <w:r>
              <w:rPr>
                <w:sz w:val="21"/>
              </w:rPr>
              <w:t>76.8%.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dengan nilai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rata-rata staf pelaksana 76.1%. </w:t>
            </w:r>
            <w:r>
              <w:rPr>
                <w:i/>
                <w:sz w:val="21"/>
              </w:rPr>
              <w:t>incharge </w:t>
            </w:r>
            <w:r>
              <w:rPr>
                <w:sz w:val="21"/>
              </w:rPr>
              <w:t>72.2%.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head nurse 73.4%. kepala ruangan 80.8%. untuk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nilai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bivariatnya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Hasil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yang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diperoleh terdapat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perbedaan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yang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signifikan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dalam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penerapan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budaya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keselamatan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pasien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antara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posisistaf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pelaksana,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incharge,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head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nurse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kepala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ruangan Hal ini berdasarkan pada nilai p value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sebesar 0.000 (p&gt;0.05).</w:t>
            </w:r>
          </w:p>
        </w:tc>
      </w:tr>
    </w:tbl>
    <w:p>
      <w:pPr>
        <w:spacing w:after="0"/>
        <w:jc w:val="both"/>
        <w:rPr>
          <w:sz w:val="21"/>
        </w:rPr>
        <w:sectPr>
          <w:footerReference w:type="default" r:id="rId8"/>
          <w:pgSz w:w="16840" w:h="11910" w:orient="landscape"/>
          <w:pgMar w:footer="1351" w:header="0" w:top="1100" w:bottom="1540" w:left="760" w:right="960"/>
        </w:sectPr>
      </w:pPr>
    </w:p>
    <w:p>
      <w:pPr>
        <w:pStyle w:val="BodyText"/>
        <w:spacing w:before="2" w:after="1"/>
        <w:rPr>
          <w:b/>
          <w:sz w:val="29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1612"/>
        <w:gridCol w:w="1415"/>
        <w:gridCol w:w="1098"/>
        <w:gridCol w:w="1894"/>
        <w:gridCol w:w="1273"/>
        <w:gridCol w:w="1119"/>
        <w:gridCol w:w="1565"/>
        <w:gridCol w:w="4409"/>
      </w:tblGrid>
      <w:tr>
        <w:trPr>
          <w:trHeight w:val="4105" w:hRule="atLeast"/>
        </w:trPr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70" w:right="522"/>
              <w:jc w:val="both"/>
              <w:rPr>
                <w:sz w:val="21"/>
              </w:rPr>
            </w:pPr>
            <w:r>
              <w:rPr>
                <w:sz w:val="21"/>
              </w:rPr>
              <w:t>(Yarnita &amp;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Maswarni,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2019)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18" w:right="114"/>
              <w:rPr>
                <w:sz w:val="21"/>
              </w:rPr>
            </w:pPr>
            <w:r>
              <w:rPr>
                <w:sz w:val="21"/>
              </w:rPr>
              <w:t>Budaya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keselamatan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pasien pada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perawat di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instalasi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perawatan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intensive </w:t>
            </w:r>
            <w:r>
              <w:rPr>
                <w:sz w:val="21"/>
              </w:rPr>
              <w:t>rsud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arifin achmad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provinsi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riau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4" w:right="136"/>
              <w:jc w:val="center"/>
              <w:rPr>
                <w:sz w:val="21"/>
              </w:rPr>
            </w:pPr>
            <w:r>
              <w:rPr>
                <w:sz w:val="21"/>
              </w:rPr>
              <w:t>Indonesia</w:t>
            </w:r>
          </w:p>
        </w:tc>
        <w:tc>
          <w:tcPr>
            <w:tcW w:w="1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59" w:right="88"/>
              <w:rPr>
                <w:sz w:val="21"/>
              </w:rPr>
            </w:pPr>
            <w:r>
              <w:rPr>
                <w:sz w:val="21"/>
              </w:rPr>
              <w:t>Menentukan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gambaran budaya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keselamatan pasien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pada perawat di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ruang rawat inap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rumah sakit arifin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ahmad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riau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Deskriprif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sz w:val="21"/>
              </w:rPr>
              <w:t>(n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=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64)</w:t>
            </w:r>
          </w:p>
          <w:p>
            <w:pPr>
              <w:pStyle w:val="TableParagraph"/>
              <w:spacing w:line="241" w:lineRule="exact" w:before="4"/>
              <w:ind w:left="113"/>
              <w:rPr>
                <w:sz w:val="21"/>
              </w:rPr>
            </w:pPr>
            <w:r>
              <w:rPr>
                <w:sz w:val="21"/>
              </w:rPr>
              <w:t>64</w:t>
            </w:r>
          </w:p>
          <w:p>
            <w:pPr>
              <w:pStyle w:val="TableParagraph"/>
              <w:ind w:left="113" w:right="167"/>
              <w:rPr>
                <w:sz w:val="21"/>
              </w:rPr>
            </w:pPr>
            <w:r>
              <w:rPr>
                <w:sz w:val="21"/>
              </w:rPr>
              <w:t>perawat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pelaksana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27" w:right="152"/>
              <w:rPr>
                <w:sz w:val="21"/>
              </w:rPr>
            </w:pPr>
            <w:r>
              <w:rPr>
                <w:sz w:val="21"/>
              </w:rPr>
              <w:t>Menggunakan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kuesioner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yang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diadopsi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dari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kuesioner</w:t>
            </w:r>
            <w:r>
              <w:rPr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Hospital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Survey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On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Patient Safety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Culture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sz w:val="21"/>
              </w:rPr>
              <w:t>(HSOPSC)</w:t>
            </w:r>
          </w:p>
        </w:tc>
        <w:tc>
          <w:tcPr>
            <w:tcW w:w="44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23" w:right="107"/>
              <w:jc w:val="both"/>
              <w:rPr>
                <w:sz w:val="21"/>
              </w:rPr>
            </w:pPr>
            <w:r>
              <w:rPr>
                <w:sz w:val="21"/>
              </w:rPr>
              <w:t>Hasil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penelitian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dapatkan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bahwa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56.3%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perawat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Instalasi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Perawatan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Intensif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RSUD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Arifin Achmad Provinsi Riau memiliki budaya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keselamatan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negatif.</w:t>
            </w:r>
          </w:p>
          <w:p>
            <w:pPr>
              <w:pStyle w:val="TableParagraph"/>
              <w:spacing w:before="4"/>
              <w:ind w:left="123" w:right="100"/>
              <w:jc w:val="both"/>
              <w:rPr>
                <w:sz w:val="21"/>
              </w:rPr>
            </w:pPr>
            <w:r>
              <w:rPr>
                <w:sz w:val="21"/>
              </w:rPr>
              <w:t>Berdasarkan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12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dimensi: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kerjasama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tim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dalam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unit di Rumah Sakit, negatif 60.9%.; kerjasama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antar unit di rumah sakit positif 78.1%; dimensi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Pembelajaran organisasi, negatif 57.8%; umpan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balik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dari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supervisor,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positif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50%;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s</w:t>
            </w:r>
            <w:r>
              <w:rPr>
                <w:i/>
                <w:sz w:val="21"/>
              </w:rPr>
              <w:t>taffing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sz w:val="21"/>
              </w:rPr>
              <w:t>negatif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67.2%;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komunikasi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Terbuka,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negatif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79.7%;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pelaporan,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positif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56.3%;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persepsi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terhadap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keselamatan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pasien,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negatif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62.5%;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operan, positif 54.7%; respon tidak menghukum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terhadap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kesalahan,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positif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57.8%;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dukungan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manajemen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rumah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sakit,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negatif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68.8%.;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harapan</w:t>
            </w:r>
          </w:p>
          <w:p>
            <w:pPr>
              <w:pStyle w:val="TableParagraph"/>
              <w:spacing w:line="228" w:lineRule="exact"/>
              <w:ind w:left="123"/>
              <w:jc w:val="both"/>
              <w:rPr>
                <w:sz w:val="21"/>
              </w:rPr>
            </w:pPr>
            <w:r>
              <w:rPr>
                <w:sz w:val="21"/>
              </w:rPr>
              <w:t>supervisor,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negatif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54.7%</w:t>
            </w:r>
          </w:p>
        </w:tc>
      </w:tr>
      <w:tr>
        <w:trPr>
          <w:trHeight w:val="3865" w:hRule="atLeast"/>
        </w:trPr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right="16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/>
              <w:ind w:left="170" w:right="503"/>
              <w:rPr>
                <w:sz w:val="21"/>
              </w:rPr>
            </w:pPr>
            <w:r>
              <w:rPr>
                <w:spacing w:val="-1"/>
                <w:sz w:val="21"/>
              </w:rPr>
              <w:t>(Rochmah,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2019)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8" w:right="230"/>
              <w:rPr>
                <w:sz w:val="21"/>
              </w:rPr>
            </w:pPr>
            <w:r>
              <w:rPr>
                <w:sz w:val="21"/>
              </w:rPr>
              <w:t>Budaya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keselamatan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pasien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berdasarkan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indikator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agency for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healthcare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research </w:t>
            </w:r>
            <w:r>
              <w:rPr>
                <w:sz w:val="21"/>
              </w:rPr>
              <w:t>and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quality di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rsud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dr.</w:t>
            </w:r>
          </w:p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Soetomo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left="104" w:right="136"/>
              <w:jc w:val="center"/>
              <w:rPr>
                <w:sz w:val="21"/>
              </w:rPr>
            </w:pPr>
            <w:r>
              <w:rPr>
                <w:sz w:val="21"/>
              </w:rPr>
              <w:t>Indonesia</w:t>
            </w:r>
          </w:p>
        </w:tc>
        <w:tc>
          <w:tcPr>
            <w:tcW w:w="1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228"/>
              <w:rPr>
                <w:sz w:val="21"/>
              </w:rPr>
            </w:pPr>
            <w:r>
              <w:rPr>
                <w:sz w:val="21"/>
              </w:rPr>
              <w:t>Untuk menilai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budaya adil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terbuka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dalam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survei budaya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keselamatan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pasien, dengan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tujuan menilai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budaya pelaporan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dan pembelajaran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di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RSUD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Dr.</w:t>
            </w:r>
          </w:p>
          <w:p>
            <w:pPr>
              <w:pStyle w:val="TableParagraph"/>
              <w:spacing w:line="242" w:lineRule="auto"/>
              <w:ind w:left="159" w:right="881"/>
              <w:rPr>
                <w:sz w:val="21"/>
              </w:rPr>
            </w:pPr>
            <w:r>
              <w:rPr>
                <w:sz w:val="21"/>
              </w:rPr>
              <w:t>Soetomo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Surabaya.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/>
              <w:ind w:left="109" w:right="94"/>
              <w:rPr>
                <w:sz w:val="21"/>
              </w:rPr>
            </w:pPr>
            <w:r>
              <w:rPr>
                <w:sz w:val="21"/>
              </w:rPr>
              <w:t>Observasion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al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deskriptif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3" w:lineRule="exact"/>
              <w:ind w:left="113"/>
              <w:rPr>
                <w:sz w:val="21"/>
              </w:rPr>
            </w:pPr>
            <w:r>
              <w:rPr>
                <w:sz w:val="21"/>
              </w:rPr>
              <w:t>406</w:t>
            </w:r>
          </w:p>
          <w:p>
            <w:pPr>
              <w:pStyle w:val="TableParagraph"/>
              <w:spacing w:before="3"/>
              <w:ind w:left="113" w:right="119"/>
              <w:rPr>
                <w:sz w:val="21"/>
              </w:rPr>
            </w:pPr>
            <w:r>
              <w:rPr>
                <w:sz w:val="21"/>
              </w:rPr>
              <w:t>karyawan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yang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tersebar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di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34</w:t>
            </w:r>
          </w:p>
          <w:p>
            <w:pPr>
              <w:pStyle w:val="TableParagraph"/>
              <w:ind w:left="113" w:right="297"/>
              <w:rPr>
                <w:sz w:val="21"/>
              </w:rPr>
            </w:pPr>
            <w:r>
              <w:rPr>
                <w:sz w:val="21"/>
              </w:rPr>
              <w:t>instalasi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dan 11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bidang/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bagian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7" w:right="105"/>
              <w:rPr>
                <w:sz w:val="21"/>
              </w:rPr>
            </w:pPr>
            <w:r>
              <w:rPr>
                <w:sz w:val="21"/>
              </w:rPr>
              <w:t>Kuesioner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menggunakan</w:t>
            </w:r>
            <w:r>
              <w:rPr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Hospital Survei</w:t>
            </w:r>
            <w:r>
              <w:rPr>
                <w:i/>
                <w:spacing w:val="-50"/>
                <w:sz w:val="21"/>
              </w:rPr>
              <w:t> </w:t>
            </w:r>
            <w:r>
              <w:rPr>
                <w:i/>
                <w:sz w:val="21"/>
              </w:rPr>
              <w:t>on Patient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Safety Cuture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sz w:val="21"/>
              </w:rPr>
              <w:t>(HSOPSC)</w:t>
            </w:r>
          </w:p>
        </w:tc>
        <w:tc>
          <w:tcPr>
            <w:tcW w:w="44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3" w:right="100"/>
              <w:jc w:val="both"/>
              <w:rPr>
                <w:sz w:val="21"/>
              </w:rPr>
            </w:pPr>
            <w:r>
              <w:rPr>
                <w:sz w:val="21"/>
              </w:rPr>
              <w:t>Hasil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penelitian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berdasarkan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pada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12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dimensi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AHRQ: kerjasama dalam unit kerja yang sangat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baik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(53,2%);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tindakan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manajer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dalam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mendukung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keselamatan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pasien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(58,4%);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pembelajaran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organisasi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perbaikan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berkelanjutan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yang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baik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(59,6%);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dukungan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manajemen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terhadap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keselamatan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pasien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juga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baik (60,3%);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persepsi keseluruhan staf terkait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keselamatan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pasien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unit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kerja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adalah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baik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(62,8%); umpan balik dan komunikasi mengenai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kesalahan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adalah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baik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(70,7%);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keterbukaan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komunikasi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(68,5%)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kategori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baik;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frekuensi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Pelaporan Insiden (65.0%); kerjasama Antar Unit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di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Rumah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Sakit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(64.3%);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s</w:t>
            </w:r>
            <w:r>
              <w:rPr>
                <w:i/>
                <w:sz w:val="21"/>
              </w:rPr>
              <w:t>taffing</w:t>
            </w:r>
            <w:r>
              <w:rPr>
                <w:i/>
                <w:spacing w:val="15"/>
                <w:sz w:val="21"/>
              </w:rPr>
              <w:t> </w:t>
            </w:r>
            <w:r>
              <w:rPr>
                <w:sz w:val="21"/>
              </w:rPr>
              <w:t>(57.6%);</w:t>
            </w:r>
          </w:p>
          <w:p>
            <w:pPr>
              <w:pStyle w:val="TableParagraph"/>
              <w:spacing w:line="240" w:lineRule="exact"/>
              <w:ind w:left="123" w:right="107"/>
              <w:jc w:val="both"/>
              <w:rPr>
                <w:sz w:val="21"/>
              </w:rPr>
            </w:pPr>
            <w:r>
              <w:rPr>
                <w:sz w:val="21"/>
              </w:rPr>
              <w:t>respon </w:t>
            </w:r>
            <w:r>
              <w:rPr>
                <w:i/>
                <w:sz w:val="21"/>
              </w:rPr>
              <w:t>Non Punitive </w:t>
            </w:r>
            <w:r>
              <w:rPr>
                <w:sz w:val="21"/>
              </w:rPr>
              <w:t>(68.2%); serah terima dan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transisi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pasien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(70,4%).</w:t>
            </w:r>
          </w:p>
        </w:tc>
      </w:tr>
      <w:tr>
        <w:trPr>
          <w:trHeight w:val="724" w:hRule="atLeast"/>
        </w:trPr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right="16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170"/>
              <w:rPr>
                <w:sz w:val="21"/>
              </w:rPr>
            </w:pPr>
            <w:r>
              <w:rPr>
                <w:sz w:val="21"/>
              </w:rPr>
              <w:t>(Hasifah, 2018)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118"/>
              <w:rPr>
                <w:sz w:val="21"/>
              </w:rPr>
            </w:pPr>
            <w:r>
              <w:rPr>
                <w:sz w:val="21"/>
              </w:rPr>
              <w:t>Faktor-faktor</w:t>
            </w:r>
          </w:p>
          <w:p>
            <w:pPr>
              <w:pStyle w:val="TableParagraph"/>
              <w:spacing w:line="240" w:lineRule="exact"/>
              <w:ind w:left="118" w:right="190"/>
              <w:rPr>
                <w:sz w:val="21"/>
              </w:rPr>
            </w:pPr>
            <w:r>
              <w:rPr>
                <w:sz w:val="21"/>
              </w:rPr>
              <w:t>yang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mempengaru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104" w:right="136"/>
              <w:jc w:val="center"/>
              <w:rPr>
                <w:sz w:val="21"/>
              </w:rPr>
            </w:pPr>
            <w:r>
              <w:rPr>
                <w:sz w:val="21"/>
              </w:rPr>
              <w:t>Indonesia</w:t>
            </w:r>
          </w:p>
        </w:tc>
        <w:tc>
          <w:tcPr>
            <w:tcW w:w="18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159"/>
              <w:rPr>
                <w:sz w:val="21"/>
              </w:rPr>
            </w:pPr>
            <w:r>
              <w:rPr>
                <w:sz w:val="21"/>
              </w:rPr>
              <w:t>Untuk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mengukur</w:t>
            </w:r>
          </w:p>
          <w:p>
            <w:pPr>
              <w:pStyle w:val="TableParagraph"/>
              <w:spacing w:line="240" w:lineRule="exact"/>
              <w:ind w:left="159" w:right="101"/>
              <w:rPr>
                <w:sz w:val="21"/>
              </w:rPr>
            </w:pPr>
            <w:r>
              <w:rPr>
                <w:sz w:val="21"/>
              </w:rPr>
              <w:t>budaya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keselamatan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pasien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21"/>
              </w:rPr>
            </w:pPr>
            <w:r>
              <w:rPr>
                <w:sz w:val="21"/>
              </w:rPr>
              <w:t>Kuantitatif,</w:t>
            </w:r>
          </w:p>
          <w:p>
            <w:pPr>
              <w:pStyle w:val="TableParagraph"/>
              <w:spacing w:line="240" w:lineRule="exact"/>
              <w:ind w:left="109" w:right="385"/>
              <w:rPr>
                <w:i/>
                <w:sz w:val="21"/>
              </w:rPr>
            </w:pPr>
            <w:r>
              <w:rPr>
                <w:i/>
                <w:sz w:val="21"/>
              </w:rPr>
              <w:t>cross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sectional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113"/>
              <w:rPr>
                <w:sz w:val="21"/>
              </w:rPr>
            </w:pPr>
            <w:r>
              <w:rPr>
                <w:sz w:val="21"/>
              </w:rPr>
              <w:t>170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orang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127"/>
              <w:rPr>
                <w:sz w:val="21"/>
              </w:rPr>
            </w:pPr>
            <w:r>
              <w:rPr>
                <w:sz w:val="21"/>
              </w:rPr>
              <w:t>Menggunakan</w:t>
            </w:r>
          </w:p>
          <w:p>
            <w:pPr>
              <w:pStyle w:val="TableParagraph"/>
              <w:spacing w:line="240" w:lineRule="exact"/>
              <w:ind w:left="127" w:right="529"/>
              <w:rPr>
                <w:sz w:val="21"/>
              </w:rPr>
            </w:pPr>
            <w:r>
              <w:rPr>
                <w:sz w:val="21"/>
              </w:rPr>
              <w:t>kuesioner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instrument</w:t>
            </w:r>
          </w:p>
        </w:tc>
        <w:tc>
          <w:tcPr>
            <w:tcW w:w="44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123"/>
              <w:rPr>
                <w:sz w:val="21"/>
              </w:rPr>
            </w:pPr>
            <w:r>
              <w:rPr>
                <w:sz w:val="21"/>
              </w:rPr>
              <w:t>Berdasarakan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12</w:t>
            </w:r>
            <w:r>
              <w:rPr>
                <w:spacing w:val="29"/>
                <w:sz w:val="21"/>
              </w:rPr>
              <w:t> </w:t>
            </w:r>
            <w:r>
              <w:rPr>
                <w:sz w:val="21"/>
              </w:rPr>
              <w:t>dimensi: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harapan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dan</w:t>
            </w:r>
            <w:r>
              <w:rPr>
                <w:spacing w:val="24"/>
                <w:sz w:val="21"/>
              </w:rPr>
              <w:t> </w:t>
            </w:r>
            <w:r>
              <w:rPr>
                <w:sz w:val="21"/>
              </w:rPr>
              <w:t>tindakan</w:t>
            </w:r>
          </w:p>
          <w:p>
            <w:pPr>
              <w:pStyle w:val="TableParagraph"/>
              <w:spacing w:line="240" w:lineRule="exact"/>
              <w:ind w:left="123" w:right="101"/>
              <w:rPr>
                <w:sz w:val="21"/>
              </w:rPr>
            </w:pPr>
            <w:r>
              <w:rPr>
                <w:sz w:val="21"/>
              </w:rPr>
              <w:t>supervisor/manajer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dalam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promosi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keselamatan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pasien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sebesar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15,05%,;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pembelajaran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organisasi</w:t>
            </w:r>
          </w:p>
        </w:tc>
      </w:tr>
    </w:tbl>
    <w:p>
      <w:pPr>
        <w:spacing w:after="0" w:line="240" w:lineRule="exact"/>
        <w:rPr>
          <w:sz w:val="21"/>
        </w:rPr>
        <w:sectPr>
          <w:pgSz w:w="16840" w:h="11910" w:orient="landscape"/>
          <w:pgMar w:header="0" w:footer="1351" w:top="1100" w:bottom="1540" w:left="760" w:right="960"/>
        </w:sectPr>
      </w:pPr>
    </w:p>
    <w:p>
      <w:pPr>
        <w:pStyle w:val="BodyText"/>
        <w:spacing w:before="2" w:after="1"/>
        <w:rPr>
          <w:b/>
          <w:sz w:val="29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0"/>
        <w:gridCol w:w="3629"/>
        <w:gridCol w:w="2676"/>
        <w:gridCol w:w="4492"/>
      </w:tblGrid>
      <w:tr>
        <w:trPr>
          <w:trHeight w:val="4590" w:hRule="atLeast"/>
        </w:trPr>
        <w:tc>
          <w:tcPr>
            <w:tcW w:w="41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239" w:right="674"/>
              <w:rPr>
                <w:sz w:val="21"/>
              </w:rPr>
            </w:pPr>
            <w:r>
              <w:rPr>
                <w:sz w:val="21"/>
              </w:rPr>
              <w:t>hi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penerapan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budaya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keselamatan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pasien di rsud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sumbawa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tahun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2016</w:t>
            </w:r>
          </w:p>
        </w:tc>
        <w:tc>
          <w:tcPr>
            <w:tcW w:w="36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693"/>
              <w:rPr>
                <w:sz w:val="21"/>
              </w:rPr>
            </w:pPr>
            <w:r>
              <w:rPr>
                <w:sz w:val="21"/>
              </w:rPr>
              <w:t>di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RSUD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sumbawa</w:t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18" w:right="189"/>
              <w:rPr>
                <w:sz w:val="21"/>
              </w:rPr>
            </w:pPr>
            <w:r>
              <w:rPr>
                <w:i/>
                <w:sz w:val="21"/>
              </w:rPr>
              <w:t>Agency</w:t>
            </w:r>
            <w:r>
              <w:rPr>
                <w:i/>
                <w:spacing w:val="2"/>
                <w:sz w:val="21"/>
              </w:rPr>
              <w:t> </w:t>
            </w:r>
            <w:r>
              <w:rPr>
                <w:i/>
                <w:sz w:val="21"/>
              </w:rPr>
              <w:t>for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Healthcare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Research and</w:t>
            </w:r>
            <w:r>
              <w:rPr>
                <w:i/>
                <w:spacing w:val="-50"/>
                <w:sz w:val="21"/>
              </w:rPr>
              <w:t> </w:t>
            </w:r>
            <w:r>
              <w:rPr>
                <w:i/>
                <w:sz w:val="21"/>
              </w:rPr>
              <w:t>Quality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sz w:val="21"/>
              </w:rPr>
              <w:t>(AHRQ)</w:t>
            </w:r>
          </w:p>
        </w:tc>
        <w:tc>
          <w:tcPr>
            <w:tcW w:w="44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03" w:right="103"/>
              <w:jc w:val="both"/>
              <w:rPr>
                <w:sz w:val="21"/>
              </w:rPr>
            </w:pPr>
            <w:r>
              <w:rPr>
                <w:sz w:val="21"/>
              </w:rPr>
              <w:t>sebesar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12,28%,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kerjasama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dalam unit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sebesar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16%,; kertebukaan komunikasi sebesar 11,12%;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umpan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balik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kesalahan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sebesar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10,41%;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pemindahan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pergantian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sebesar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14,22%;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respon</w:t>
            </w:r>
            <w:r>
              <w:rPr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non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punitive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sz w:val="21"/>
              </w:rPr>
              <w:t>terhaap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kesalahan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sebesar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9,51%;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dukungan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manajemen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sebesar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10,08%,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dimensi staffing sebesar 13,23%; kerjasama antar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unit sebesar 15%, didapatkan persentase rata-rata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27%,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Hal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menujukan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bahwa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budaya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keselamatan pasien di RSUD Sumbawa lemah.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Seleksi bivariat menggunakan uji regresi logistik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sederhana,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Tahapan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mengeluarkan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satu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persatu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variabel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yang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memiliki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nilai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value&gt;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0,05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dimulai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dari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nilai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value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terbesar.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diperoleh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variabel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yang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paling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berpengaruh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(dominan)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dalam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penenerapan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budaya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keselamatan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pasien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yaitu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keterbukaan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komunikasi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dengan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paling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besar</w:t>
            </w:r>
            <w:r>
              <w:rPr>
                <w:spacing w:val="26"/>
                <w:sz w:val="21"/>
              </w:rPr>
              <w:t> </w:t>
            </w:r>
            <w:r>
              <w:rPr>
                <w:sz w:val="21"/>
              </w:rPr>
              <w:t>6,5</w:t>
            </w:r>
            <w:r>
              <w:rPr>
                <w:spacing w:val="24"/>
                <w:sz w:val="21"/>
              </w:rPr>
              <w:t> </w:t>
            </w:r>
            <w:r>
              <w:rPr>
                <w:sz w:val="21"/>
              </w:rPr>
              <w:t>dengan</w:t>
            </w:r>
          </w:p>
          <w:p>
            <w:pPr>
              <w:pStyle w:val="TableParagraph"/>
              <w:spacing w:line="229" w:lineRule="exact"/>
              <w:ind w:left="203"/>
              <w:jc w:val="both"/>
              <w:rPr>
                <w:sz w:val="21"/>
              </w:rPr>
            </w:pPr>
            <w:r>
              <w:rPr>
                <w:sz w:val="21"/>
              </w:rPr>
              <w:t>p velue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0,000</w:t>
            </w:r>
          </w:p>
        </w:tc>
      </w:tr>
    </w:tbl>
    <w:p>
      <w:pPr>
        <w:spacing w:after="0" w:line="229" w:lineRule="exact"/>
        <w:jc w:val="both"/>
        <w:rPr>
          <w:sz w:val="21"/>
        </w:rPr>
        <w:sectPr>
          <w:pgSz w:w="16840" w:h="11910" w:orient="landscape"/>
          <w:pgMar w:header="0" w:footer="1351" w:top="1100" w:bottom="1540" w:left="760" w:right="960"/>
        </w:sectPr>
      </w:pPr>
    </w:p>
    <w:p>
      <w:pPr>
        <w:pStyle w:val="BodyText"/>
        <w:spacing w:before="2" w:after="1"/>
        <w:rPr>
          <w:b/>
          <w:sz w:val="29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1584"/>
        <w:gridCol w:w="1429"/>
        <w:gridCol w:w="1084"/>
        <w:gridCol w:w="1924"/>
        <w:gridCol w:w="1226"/>
        <w:gridCol w:w="1173"/>
        <w:gridCol w:w="1563"/>
        <w:gridCol w:w="4412"/>
      </w:tblGrid>
      <w:tr>
        <w:trPr>
          <w:trHeight w:val="4671" w:hRule="atLeast"/>
        </w:trPr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right="16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70" w:right="194"/>
              <w:rPr>
                <w:sz w:val="21"/>
              </w:rPr>
            </w:pPr>
            <w:r>
              <w:rPr>
                <w:sz w:val="21"/>
              </w:rPr>
              <w:t>(Wami,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Demssie,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Wassie, &amp;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Ahmed,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2016)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6" w:right="125"/>
              <w:rPr>
                <w:sz w:val="21"/>
              </w:rPr>
            </w:pPr>
            <w:r>
              <w:rPr>
                <w:sz w:val="21"/>
              </w:rPr>
              <w:t>Budaya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keselamatan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pasien dan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faktor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terkait: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Sebuah studi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kuantitatif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dan kualitatif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petugas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kesehatan '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lihat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di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Rumah Sakit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zona Jimma,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Ethiopia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Barat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Daya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138"/>
              <w:rPr>
                <w:sz w:val="21"/>
              </w:rPr>
            </w:pPr>
            <w:r>
              <w:rPr>
                <w:sz w:val="21"/>
              </w:rPr>
              <w:t>Ethiopia</w:t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87" w:right="108"/>
              <w:rPr>
                <w:sz w:val="21"/>
              </w:rPr>
            </w:pPr>
            <w:r>
              <w:rPr>
                <w:sz w:val="21"/>
              </w:rPr>
              <w:t>untuk menilai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tingkat budaya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keselamatan pasien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dan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faktor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terkait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 RS zona Jimma,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Ethiopia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barat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daya.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/>
              <w:ind w:left="107" w:right="148"/>
              <w:rPr>
                <w:i/>
                <w:sz w:val="21"/>
              </w:rPr>
            </w:pPr>
            <w:r>
              <w:rPr>
                <w:spacing w:val="-1"/>
                <w:sz w:val="21"/>
              </w:rPr>
              <w:t>Kuantitatif,</w:t>
            </w:r>
            <w:r>
              <w:rPr>
                <w:spacing w:val="-50"/>
                <w:sz w:val="21"/>
              </w:rPr>
              <w:t> </w:t>
            </w:r>
            <w:r>
              <w:rPr>
                <w:i/>
                <w:sz w:val="21"/>
              </w:rPr>
              <w:t>cross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sectional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158"/>
              <w:rPr>
                <w:sz w:val="21"/>
              </w:rPr>
            </w:pPr>
            <w:r>
              <w:rPr>
                <w:sz w:val="21"/>
              </w:rPr>
              <w:t>637</w:t>
            </w:r>
          </w:p>
          <w:p>
            <w:pPr>
              <w:pStyle w:val="TableParagraph"/>
              <w:ind w:left="158" w:right="108"/>
              <w:rPr>
                <w:sz w:val="21"/>
              </w:rPr>
            </w:pPr>
            <w:r>
              <w:rPr>
                <w:sz w:val="21"/>
              </w:rPr>
              <w:t>peserta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penelitian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 antara 4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rumah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sakit.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8" w:right="112"/>
              <w:rPr>
                <w:i/>
                <w:sz w:val="21"/>
              </w:rPr>
            </w:pPr>
            <w:r>
              <w:rPr>
                <w:sz w:val="21"/>
              </w:rPr>
              <w:t>Kuesioner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menggunakan</w:t>
            </w:r>
            <w:r>
              <w:rPr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Hospital Survei</w:t>
            </w:r>
            <w:r>
              <w:rPr>
                <w:i/>
                <w:spacing w:val="-50"/>
                <w:sz w:val="21"/>
              </w:rPr>
              <w:t> </w:t>
            </w:r>
            <w:r>
              <w:rPr>
                <w:i/>
                <w:sz w:val="21"/>
              </w:rPr>
              <w:t>on Patient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Safety</w:t>
            </w:r>
          </w:p>
          <w:p>
            <w:pPr>
              <w:pStyle w:val="TableParagraph"/>
              <w:spacing w:line="241" w:lineRule="exact"/>
              <w:ind w:left="118"/>
              <w:rPr>
                <w:i/>
                <w:sz w:val="21"/>
              </w:rPr>
            </w:pPr>
            <w:r>
              <w:rPr>
                <w:i/>
                <w:sz w:val="21"/>
              </w:rPr>
              <w:t>Cuture</w:t>
            </w:r>
          </w:p>
          <w:p>
            <w:pPr>
              <w:pStyle w:val="TableParagraph"/>
              <w:spacing w:line="241" w:lineRule="exact"/>
              <w:ind w:left="118"/>
              <w:rPr>
                <w:sz w:val="21"/>
              </w:rPr>
            </w:pPr>
            <w:r>
              <w:rPr>
                <w:sz w:val="21"/>
              </w:rPr>
              <w:t>(HSOPSC)</w:t>
            </w:r>
          </w:p>
        </w:tc>
        <w:tc>
          <w:tcPr>
            <w:tcW w:w="4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6" w:right="110"/>
              <w:jc w:val="both"/>
              <w:rPr>
                <w:sz w:val="21"/>
              </w:rPr>
            </w:pPr>
            <w:r>
              <w:rPr>
                <w:sz w:val="21"/>
              </w:rPr>
              <w:t>Tingkat keseluruhan budaya keselamatan pasien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dalam kategori rendah 46,7% , berdasarkan 12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dimensi: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kerja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tim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dalam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unit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82%,;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harapan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pengawas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rumah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sakit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47%;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pembelajaran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organisasi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74%;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dukungan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manajemen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dalam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meningkatkan keselamatan pasien 41%; persepsi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tentang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keselamatan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pasien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secar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menyeluruh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50%;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umpan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balik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komunikasi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tentang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kesalahan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35%;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keterbukaan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komunikasi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47%;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frekuensi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pelaporan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kejadian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28%;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kerja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tim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anatar unit 57%; </w:t>
            </w:r>
            <w:r>
              <w:rPr>
                <w:i/>
                <w:sz w:val="21"/>
              </w:rPr>
              <w:t>stafing </w:t>
            </w:r>
            <w:r>
              <w:rPr>
                <w:sz w:val="21"/>
              </w:rPr>
              <w:t>35%; overan dan transisi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43%;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respon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tidak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menghukum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terhadap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kesalahan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23%.</w:t>
            </w:r>
          </w:p>
        </w:tc>
      </w:tr>
      <w:tr>
        <w:trPr>
          <w:trHeight w:val="3380" w:hRule="atLeast"/>
        </w:trPr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right="16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/>
              <w:ind w:left="170" w:right="143"/>
              <w:rPr>
                <w:sz w:val="21"/>
              </w:rPr>
            </w:pPr>
            <w:r>
              <w:rPr>
                <w:sz w:val="21"/>
              </w:rPr>
              <w:t>(Tereanu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et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al.,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2018)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6" w:right="236"/>
              <w:rPr>
                <w:sz w:val="21"/>
              </w:rPr>
            </w:pPr>
            <w:r>
              <w:rPr>
                <w:sz w:val="21"/>
              </w:rPr>
              <w:t>Survei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tentang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budaya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keselamatan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pasien di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republik of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moldova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: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studi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dasar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dalam tiga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perawatan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kesehatan.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/>
              <w:ind w:left="138" w:right="174"/>
              <w:rPr>
                <w:sz w:val="21"/>
              </w:rPr>
            </w:pPr>
            <w:r>
              <w:rPr>
                <w:spacing w:val="-1"/>
                <w:sz w:val="21"/>
              </w:rPr>
              <w:t>Republic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Moldova</w:t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87" w:right="90"/>
              <w:rPr>
                <w:sz w:val="21"/>
              </w:rPr>
            </w:pPr>
            <w:r>
              <w:rPr>
                <w:sz w:val="21"/>
              </w:rPr>
              <w:t>Mengidentifikasi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area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budaya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keselamatan pasien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(PSC)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mana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yang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memerlukan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intervensi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segera.</w:t>
            </w:r>
          </w:p>
        </w:tc>
        <w:tc>
          <w:tcPr>
            <w:tcW w:w="122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/>
              <w:ind w:left="107" w:right="340"/>
              <w:rPr>
                <w:i/>
                <w:sz w:val="21"/>
              </w:rPr>
            </w:pPr>
            <w:r>
              <w:rPr>
                <w:i/>
                <w:sz w:val="21"/>
              </w:rPr>
              <w:t>Cross-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sectional</w:t>
            </w:r>
            <w:r>
              <w:rPr>
                <w:i/>
                <w:spacing w:val="-50"/>
                <w:sz w:val="21"/>
              </w:rPr>
              <w:t> </w:t>
            </w:r>
            <w:r>
              <w:rPr>
                <w:i/>
                <w:sz w:val="21"/>
              </w:rPr>
              <w:t>study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158"/>
              <w:rPr>
                <w:sz w:val="21"/>
              </w:rPr>
            </w:pPr>
            <w:r>
              <w:rPr>
                <w:sz w:val="21"/>
              </w:rPr>
              <w:t>929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staff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8" w:right="112"/>
              <w:rPr>
                <w:i/>
                <w:sz w:val="21"/>
              </w:rPr>
            </w:pPr>
            <w:r>
              <w:rPr>
                <w:sz w:val="21"/>
              </w:rPr>
              <w:t>Kuesioner,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menggunakan</w:t>
            </w:r>
            <w:r>
              <w:rPr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Hospital Survei</w:t>
            </w:r>
            <w:r>
              <w:rPr>
                <w:i/>
                <w:spacing w:val="-50"/>
                <w:sz w:val="21"/>
              </w:rPr>
              <w:t> </w:t>
            </w:r>
            <w:r>
              <w:rPr>
                <w:i/>
                <w:sz w:val="21"/>
              </w:rPr>
              <w:t>on Patient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Safety</w:t>
            </w:r>
          </w:p>
          <w:p>
            <w:pPr>
              <w:pStyle w:val="TableParagraph"/>
              <w:spacing w:line="239" w:lineRule="exact"/>
              <w:ind w:left="118"/>
              <w:rPr>
                <w:i/>
                <w:sz w:val="21"/>
              </w:rPr>
            </w:pPr>
            <w:r>
              <w:rPr>
                <w:i/>
                <w:sz w:val="21"/>
              </w:rPr>
              <w:t>Cuture</w:t>
            </w:r>
          </w:p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(HSOPSC)</w:t>
            </w:r>
          </w:p>
        </w:tc>
        <w:tc>
          <w:tcPr>
            <w:tcW w:w="4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6" w:right="110"/>
              <w:jc w:val="both"/>
              <w:rPr>
                <w:sz w:val="21"/>
              </w:rPr>
            </w:pPr>
            <w:r>
              <w:rPr>
                <w:sz w:val="21"/>
              </w:rPr>
              <w:t>Budaya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keselamatan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pasien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moldova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secara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keseluruhan sudah baik. Berdasarkan 12 dimensi: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kerja tim dalam unit 80%; harapan dan tindakan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atasan dalam mendukukung keselamatan pasien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77.8%;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pembelajaran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organisasi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78.3%;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dukungan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manajemen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terhadap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keselamatan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pasien 75.2%, persepsi keseluruhan staf tentang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keselamatan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pasien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71.2%;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umpan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balik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&amp;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komunikasi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tentang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kesalahan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77.5%;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keterbukaan komunikasi 50.5%; kerja sama tim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anatar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unit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69.9%;</w:t>
            </w:r>
            <w:r>
              <w:rPr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staffing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sz w:val="21"/>
              </w:rPr>
              <w:t>37.4%;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overan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dan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transisi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70.8%;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frekuensi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peristiwa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yang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dilaporkan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57%;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respons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tidak</w:t>
            </w:r>
            <w:r>
              <w:rPr>
                <w:spacing w:val="46"/>
                <w:sz w:val="21"/>
              </w:rPr>
              <w:t> </w:t>
            </w:r>
            <w:r>
              <w:rPr>
                <w:sz w:val="21"/>
              </w:rPr>
              <w:t>menghukum</w:t>
            </w:r>
          </w:p>
          <w:p>
            <w:pPr>
              <w:pStyle w:val="TableParagraph"/>
              <w:spacing w:line="229" w:lineRule="exact"/>
              <w:ind w:left="116"/>
              <w:jc w:val="both"/>
              <w:rPr>
                <w:sz w:val="21"/>
              </w:rPr>
            </w:pPr>
            <w:r>
              <w:rPr>
                <w:sz w:val="21"/>
              </w:rPr>
              <w:t>untuk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kesalahan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53%.</w:t>
            </w:r>
          </w:p>
        </w:tc>
      </w:tr>
    </w:tbl>
    <w:p>
      <w:pPr>
        <w:spacing w:after="0" w:line="229" w:lineRule="exact"/>
        <w:jc w:val="both"/>
        <w:rPr>
          <w:sz w:val="21"/>
        </w:rPr>
        <w:sectPr>
          <w:pgSz w:w="16840" w:h="11910" w:orient="landscape"/>
          <w:pgMar w:header="0" w:footer="1351" w:top="1100" w:bottom="1540" w:left="760" w:right="960"/>
        </w:sectPr>
      </w:pPr>
    </w:p>
    <w:p>
      <w:pPr>
        <w:pStyle w:val="BodyText"/>
        <w:spacing w:before="2" w:after="1"/>
        <w:rPr>
          <w:b/>
          <w:sz w:val="29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1539"/>
        <w:gridCol w:w="1491"/>
        <w:gridCol w:w="1067"/>
        <w:gridCol w:w="1911"/>
        <w:gridCol w:w="1141"/>
        <w:gridCol w:w="1273"/>
        <w:gridCol w:w="1555"/>
        <w:gridCol w:w="4409"/>
      </w:tblGrid>
      <w:tr>
        <w:trPr>
          <w:trHeight w:val="4090" w:hRule="atLeast"/>
        </w:trPr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6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left="170" w:right="189"/>
              <w:rPr>
                <w:sz w:val="21"/>
              </w:rPr>
            </w:pPr>
            <w:r>
              <w:rPr>
                <w:sz w:val="21"/>
              </w:rPr>
              <w:t>(Ereanu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et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al.,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2017)</w:t>
            </w:r>
          </w:p>
        </w:tc>
        <w:tc>
          <w:tcPr>
            <w:tcW w:w="14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auto"/>
              <w:ind w:left="191" w:right="113"/>
              <w:rPr>
                <w:sz w:val="21"/>
              </w:rPr>
            </w:pPr>
            <w:r>
              <w:rPr>
                <w:sz w:val="21"/>
              </w:rPr>
              <w:t>Mengukur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budaya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keselamatan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pasien di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rumania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menggunakan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survei rumah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sakit pada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budaya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keselamatan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pasien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(hsopsc)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121"/>
              <w:rPr>
                <w:sz w:val="21"/>
              </w:rPr>
            </w:pPr>
            <w:r>
              <w:rPr>
                <w:sz w:val="21"/>
              </w:rPr>
              <w:t>Romania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auto"/>
              <w:ind w:left="187" w:right="112"/>
              <w:rPr>
                <w:sz w:val="21"/>
              </w:rPr>
            </w:pPr>
            <w:r>
              <w:rPr>
                <w:sz w:val="21"/>
              </w:rPr>
              <w:t>Mengidentifikasi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aspek PSC mana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yang kurang baik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dan memerlukan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perbaikan lebih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lanjut serta untuk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menilai apakah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terdapat perbedaan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yang signifikan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antara persepsi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dokter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perawat, agar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intervensi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yang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lebih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tepat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sasaran.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8" w:lineRule="auto"/>
              <w:ind w:left="120" w:right="242"/>
              <w:rPr>
                <w:i/>
                <w:sz w:val="21"/>
              </w:rPr>
            </w:pPr>
            <w:r>
              <w:rPr>
                <w:i/>
                <w:sz w:val="21"/>
              </w:rPr>
              <w:t>Cross-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sectional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auto"/>
              <w:ind w:left="256" w:right="98"/>
              <w:rPr>
                <w:sz w:val="21"/>
              </w:rPr>
            </w:pPr>
            <w:r>
              <w:rPr>
                <w:sz w:val="21"/>
              </w:rPr>
              <w:t>1,184 staff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dari enam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rumah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sakit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terletak di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empat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wilayah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Rumania</w:t>
            </w:r>
          </w:p>
        </w:tc>
        <w:tc>
          <w:tcPr>
            <w:tcW w:w="15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6" w:right="106"/>
              <w:rPr>
                <w:sz w:val="21"/>
              </w:rPr>
            </w:pPr>
            <w:r>
              <w:rPr>
                <w:sz w:val="21"/>
              </w:rPr>
              <w:t>Kuesioner,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menggunakan</w:t>
            </w:r>
            <w:r>
              <w:rPr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Hospital Survei</w:t>
            </w:r>
            <w:r>
              <w:rPr>
                <w:i/>
                <w:spacing w:val="-50"/>
                <w:sz w:val="21"/>
              </w:rPr>
              <w:t> </w:t>
            </w:r>
            <w:r>
              <w:rPr>
                <w:i/>
                <w:sz w:val="21"/>
              </w:rPr>
              <w:t>on Patient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Safety Cuture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sz w:val="21"/>
              </w:rPr>
              <w:t>(HSOPSC)</w:t>
            </w:r>
          </w:p>
        </w:tc>
        <w:tc>
          <w:tcPr>
            <w:tcW w:w="44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auto"/>
              <w:ind w:left="122" w:right="104"/>
              <w:jc w:val="both"/>
              <w:rPr>
                <w:sz w:val="21"/>
              </w:rPr>
            </w:pPr>
            <w:r>
              <w:rPr>
                <w:sz w:val="21"/>
              </w:rPr>
              <w:t>Sebagian besar responden adalah perawat (69%).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Area kerja utama adalah operasi (24%) dan obat-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obatan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(22%).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PPR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tertinggi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adalah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untuk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Supervisor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Manajer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Ekspektasi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&amp;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Tindakan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yang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Mempromosikan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Keselamatan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(88%),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Kerja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Tim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Dalam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Unit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(86%),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Handover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Transisi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(84%),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Pembelajaran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Organisasi-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Peningkatan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Berkelanjutan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(81%),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Persepsi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Keseluruhan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tentang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Keselamatan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(80%).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%),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Umpan Balik &amp; Komunikasi Tentang Kesalahan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(75%). PPR terendah adalah untuk: Kepegawaian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(39%),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Frekuensi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Kejadian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yang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Dilaporkan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(59%)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Respon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Non-hukuman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terhadap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Kesalahan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(61%).</w:t>
            </w:r>
          </w:p>
        </w:tc>
      </w:tr>
    </w:tbl>
    <w:p>
      <w:pPr>
        <w:spacing w:after="0" w:line="276" w:lineRule="auto"/>
        <w:jc w:val="both"/>
        <w:rPr>
          <w:sz w:val="21"/>
        </w:rPr>
        <w:sectPr>
          <w:pgSz w:w="16840" w:h="11910" w:orient="landscape"/>
          <w:pgMar w:header="0" w:footer="1351" w:top="1100" w:bottom="1540" w:left="760" w:right="960"/>
        </w:sectPr>
      </w:pPr>
    </w:p>
    <w:p>
      <w:pPr>
        <w:pStyle w:val="Heading1"/>
        <w:spacing w:before="74"/>
      </w:pPr>
      <w:r>
        <w:rPr/>
        <w:t>PEMBAHASAN</w:t>
      </w:r>
    </w:p>
    <w:p>
      <w:pPr>
        <w:pStyle w:val="BodyText"/>
        <w:rPr>
          <w:b/>
          <w:sz w:val="24"/>
        </w:rPr>
      </w:pPr>
    </w:p>
    <w:p>
      <w:pPr>
        <w:pStyle w:val="BodyText"/>
        <w:ind w:left="119" w:right="113" w:firstLine="710"/>
        <w:jc w:val="both"/>
      </w:pPr>
      <w:r>
        <w:rPr/>
        <w:t>Alat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instrument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 penelitian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Indonesia ataupun negara luar untuk mengukur penerapan budaya keselamatan pasien mengacu</w:t>
      </w:r>
      <w:r>
        <w:rPr>
          <w:spacing w:val="1"/>
        </w:rPr>
        <w:t> </w:t>
      </w:r>
      <w:r>
        <w:rPr/>
        <w:t>pada instrument yang telah dikembangkan oleh </w:t>
      </w:r>
      <w:r>
        <w:rPr>
          <w:i/>
        </w:rPr>
        <w:t>Agency for Healthcare Research Quality </w:t>
      </w:r>
      <w:r>
        <w:rPr/>
        <w:t>(AHRQ)</w:t>
      </w:r>
      <w:r>
        <w:rPr>
          <w:spacing w:val="1"/>
        </w:rPr>
        <w:t> </w:t>
      </w:r>
      <w:r>
        <w:rPr/>
        <w:t>yaitu </w:t>
      </w:r>
      <w:r>
        <w:rPr>
          <w:i/>
        </w:rPr>
        <w:t>Hospital Survey of Patient Safety Culture </w:t>
      </w:r>
      <w:r>
        <w:rPr/>
        <w:t>(HSOPC), Instrument yang terdiri dari 12 dimensi</w:t>
      </w:r>
      <w:r>
        <w:rPr>
          <w:spacing w:val="1"/>
        </w:rPr>
        <w:t> </w:t>
      </w:r>
      <w:r>
        <w:rPr/>
        <w:t>dapat mengukur</w:t>
      </w:r>
      <w:r>
        <w:rPr>
          <w:spacing w:val="3"/>
        </w:rPr>
        <w:t> </w:t>
      </w:r>
      <w:r>
        <w:rPr/>
        <w:t>budaya</w:t>
      </w:r>
      <w:r>
        <w:rPr>
          <w:spacing w:val="3"/>
        </w:rPr>
        <w:t> </w:t>
      </w:r>
      <w:r>
        <w:rPr/>
        <w:t>keselamatan</w:t>
      </w:r>
      <w:r>
        <w:rPr>
          <w:spacing w:val="-5"/>
        </w:rPr>
        <w:t> </w:t>
      </w:r>
      <w:r>
        <w:rPr/>
        <w:t>pasien</w:t>
      </w:r>
      <w:r>
        <w:rPr>
          <w:spacing w:val="-5"/>
        </w:rPr>
        <w:t> </w:t>
      </w:r>
      <w:r>
        <w:rPr/>
        <w:t>baik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tingkat</w:t>
      </w:r>
      <w:r>
        <w:rPr>
          <w:spacing w:val="1"/>
        </w:rPr>
        <w:t> </w:t>
      </w:r>
      <w:r>
        <w:rPr/>
        <w:t>unit</w:t>
      </w:r>
      <w:r>
        <w:rPr>
          <w:spacing w:val="5"/>
        </w:rPr>
        <w:t> </w:t>
      </w:r>
      <w:r>
        <w:rPr/>
        <w:t>maupun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tingkat</w:t>
      </w:r>
      <w:r>
        <w:rPr>
          <w:spacing w:val="1"/>
        </w:rPr>
        <w:t> </w:t>
      </w:r>
      <w:r>
        <w:rPr/>
        <w:t>rumah</w:t>
      </w:r>
      <w:r>
        <w:rPr>
          <w:spacing w:val="-5"/>
        </w:rPr>
        <w:t> </w:t>
      </w:r>
      <w:r>
        <w:rPr/>
        <w:t>sakit.</w:t>
      </w:r>
    </w:p>
    <w:p>
      <w:pPr>
        <w:pStyle w:val="BodyText"/>
        <w:spacing w:before="3"/>
        <w:ind w:left="119" w:right="110" w:firstLine="710"/>
        <w:jc w:val="both"/>
      </w:pPr>
      <w:r>
        <w:rPr/>
        <w:t>Hasil yang di dapatkan pada penelitian Ernawati Siagian dan William Sovinic Tanjung</w:t>
      </w:r>
      <w:r>
        <w:rPr>
          <w:spacing w:val="1"/>
        </w:rPr>
        <w:t> </w:t>
      </w:r>
      <w:r>
        <w:rPr/>
        <w:t>(2020) penerapan budaya keselamatan pasien dirumah sakit Advent Bandar Lampung yang masuk</w:t>
      </w:r>
      <w:r>
        <w:rPr>
          <w:spacing w:val="1"/>
        </w:rPr>
        <w:t> </w:t>
      </w:r>
      <w:r>
        <w:rPr/>
        <w:t>dalam ketegori baik yaitu rata-rata keseluruhan yang terdiri dari staff pelaksana, </w:t>
      </w:r>
      <w:r>
        <w:rPr>
          <w:i/>
        </w:rPr>
        <w:t>inchrage</w:t>
      </w:r>
      <w:r>
        <w:rPr/>
        <w:t>, </w:t>
      </w:r>
      <w:r>
        <w:rPr>
          <w:i/>
        </w:rPr>
        <w:t>head</w:t>
      </w:r>
      <w:r>
        <w:rPr>
          <w:i/>
          <w:spacing w:val="1"/>
        </w:rPr>
        <w:t> </w:t>
      </w:r>
      <w:r>
        <w:rPr>
          <w:i/>
        </w:rPr>
        <w:t>nurse </w:t>
      </w:r>
      <w:r>
        <w:rPr/>
        <w:t>dan kepala ruangan adalah (75,75 %). Hasil yang didapati dari 12 dimensi rata-rata Staff</w:t>
      </w:r>
      <w:r>
        <w:rPr>
          <w:spacing w:val="1"/>
        </w:rPr>
        <w:t> </w:t>
      </w:r>
      <w:r>
        <w:rPr/>
        <w:t>pelaksana (76,1%), kategori baik. </w:t>
      </w:r>
      <w:r>
        <w:rPr>
          <w:i/>
        </w:rPr>
        <w:t>Incharge </w:t>
      </w:r>
      <w:r>
        <w:rPr/>
        <w:t>(72,7%) kategori cukup. </w:t>
      </w:r>
      <w:r>
        <w:rPr>
          <w:i/>
        </w:rPr>
        <w:t>Head Nurse </w:t>
      </w:r>
      <w:r>
        <w:rPr/>
        <w:t>(73,4%) kategori</w:t>
      </w:r>
      <w:r>
        <w:rPr>
          <w:spacing w:val="1"/>
        </w:rPr>
        <w:t> </w:t>
      </w:r>
      <w:r>
        <w:rPr/>
        <w:t>baik. Kepala ruangan (80,8%) kategori baik. Posisi kepala ruangan memiliki presentase paling</w:t>
      </w:r>
      <w:r>
        <w:rPr>
          <w:spacing w:val="1"/>
        </w:rPr>
        <w:t> </w:t>
      </w:r>
      <w:r>
        <w:rPr/>
        <w:t>tinggi (80,8%) masuk dalam kategori baik dan juga faktor lainnya juga kepala ruangan memiliki</w:t>
      </w:r>
      <w:r>
        <w:rPr>
          <w:spacing w:val="1"/>
        </w:rPr>
        <w:t> </w:t>
      </w:r>
      <w:r>
        <w:rPr/>
        <w:t>pengalaman yang cukup banyak dalam penerapan budaya keselamatan pasien dibandingkan dengan</w:t>
      </w:r>
      <w:r>
        <w:rPr>
          <w:spacing w:val="-52"/>
        </w:rPr>
        <w:t> </w:t>
      </w:r>
      <w:r>
        <w:rPr/>
        <w:t>posisi staff</w:t>
      </w:r>
      <w:r>
        <w:rPr>
          <w:spacing w:val="1"/>
        </w:rPr>
        <w:t> </w:t>
      </w:r>
      <w:r>
        <w:rPr/>
        <w:t>pelaksana,</w:t>
      </w:r>
      <w:r>
        <w:rPr>
          <w:spacing w:val="1"/>
        </w:rPr>
        <w:t> </w:t>
      </w:r>
      <w:r>
        <w:rPr>
          <w:i/>
        </w:rPr>
        <w:t>incharge</w:t>
      </w:r>
      <w:r>
        <w:rPr>
          <w:i/>
          <w:spacing w:val="1"/>
        </w:rPr>
        <w:t> </w:t>
      </w:r>
      <w:r>
        <w:rPr/>
        <w:t>dan </w:t>
      </w:r>
      <w:r>
        <w:rPr>
          <w:i/>
        </w:rPr>
        <w:t>Head</w:t>
      </w:r>
      <w:r>
        <w:rPr>
          <w:i/>
          <w:spacing w:val="1"/>
        </w:rPr>
        <w:t> </w:t>
      </w:r>
      <w:r>
        <w:rPr>
          <w:i/>
        </w:rPr>
        <w:t>Nurse</w:t>
      </w:r>
      <w:r>
        <w:rPr/>
        <w:t>.</w:t>
      </w:r>
      <w:r>
        <w:rPr>
          <w:spacing w:val="1"/>
        </w:rPr>
        <w:t> </w:t>
      </w:r>
      <w:r>
        <w:rPr/>
        <w:t>Dari hasil penelitian Dimensi pembelajaran</w:t>
      </w:r>
      <w:r>
        <w:rPr>
          <w:spacing w:val="1"/>
        </w:rPr>
        <w:t> </w:t>
      </w:r>
      <w:r>
        <w:rPr/>
        <w:t>organisasi perbaikan berkelanjutan mendapatkan persentase paling tinggi dengan staff pelaksana</w:t>
      </w:r>
      <w:r>
        <w:rPr>
          <w:spacing w:val="1"/>
        </w:rPr>
        <w:t> </w:t>
      </w:r>
      <w:r>
        <w:rPr/>
        <w:t>96,8%, </w:t>
      </w:r>
      <w:r>
        <w:rPr>
          <w:i/>
        </w:rPr>
        <w:t>Incharge </w:t>
      </w:r>
      <w:r>
        <w:rPr/>
        <w:t>88,1%, </w:t>
      </w:r>
      <w:r>
        <w:rPr>
          <w:i/>
        </w:rPr>
        <w:t>Head Nurse </w:t>
      </w:r>
      <w:r>
        <w:rPr/>
        <w:t>92,4%, dan kepala ruangan 100%. Sedangkan Dimensi yang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ditingkatkan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respon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menghukum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staff</w:t>
      </w:r>
      <w:r>
        <w:rPr>
          <w:spacing w:val="1"/>
        </w:rPr>
        <w:t> </w:t>
      </w:r>
      <w:r>
        <w:rPr/>
        <w:t>pelaksana (45,2%), </w:t>
      </w:r>
      <w:r>
        <w:rPr>
          <w:i/>
        </w:rPr>
        <w:t>incharge </w:t>
      </w:r>
      <w:r>
        <w:rPr/>
        <w:t>(52,4%), </w:t>
      </w:r>
      <w:r>
        <w:rPr>
          <w:i/>
        </w:rPr>
        <w:t>head nurse </w:t>
      </w:r>
      <w:r>
        <w:rPr/>
        <w:t>(31,8%) dan kepala ruangan (66,7%). Menurut</w:t>
      </w:r>
      <w:r>
        <w:rPr>
          <w:spacing w:val="1"/>
        </w:rPr>
        <w:t> </w:t>
      </w:r>
      <w:r>
        <w:rPr/>
        <w:t>asusmsi peneliti dari hasil penelitian di atas bahawa budaya keselamatan pasien sudah diterapkan</w:t>
      </w:r>
      <w:r>
        <w:rPr>
          <w:spacing w:val="1"/>
        </w:rPr>
        <w:t> </w:t>
      </w:r>
      <w:r>
        <w:rPr/>
        <w:t>dengan baik dan dimensi pembelajaran organisasi perbaikan berkelanjutan yang menjadi persentase</w:t>
      </w:r>
      <w:r>
        <w:rPr>
          <w:spacing w:val="-52"/>
        </w:rPr>
        <w:t> </w:t>
      </w:r>
      <w:r>
        <w:rPr/>
        <w:t>paling tinggi menandakan sistem organisasi di rumah sakit mampu menciptakan lingkungan yang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menyalahkan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berfokus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mengkoreksi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55"/>
        </w:rPr>
        <w:t> </w:t>
      </w:r>
      <w:r>
        <w:rPr/>
        <w:t>apabila</w:t>
      </w:r>
      <w:r>
        <w:rPr>
          <w:spacing w:val="-52"/>
        </w:rPr>
        <w:t> </w:t>
      </w:r>
      <w:r>
        <w:rPr/>
        <w:t>terjadi suatu insiden oleh petugas dan menjadikan pembelajaran agar tidak terjadi lagi kedepannya,</w:t>
      </w:r>
      <w:r>
        <w:rPr>
          <w:spacing w:val="1"/>
        </w:rPr>
        <w:t> </w:t>
      </w:r>
      <w:r>
        <w:rPr/>
        <w:t>sehingga</w:t>
      </w:r>
      <w:r>
        <w:rPr>
          <w:spacing w:val="4"/>
        </w:rPr>
        <w:t> </w:t>
      </w:r>
      <w:r>
        <w:rPr/>
        <w:t>dapat</w:t>
      </w:r>
      <w:r>
        <w:rPr>
          <w:spacing w:val="-2"/>
        </w:rPr>
        <w:t> </w:t>
      </w:r>
      <w:r>
        <w:rPr/>
        <w:t>mencegah</w:t>
      </w:r>
      <w:r>
        <w:rPr>
          <w:spacing w:val="-3"/>
        </w:rPr>
        <w:t> </w:t>
      </w:r>
      <w:r>
        <w:rPr/>
        <w:t>kejadian</w:t>
      </w:r>
      <w:r>
        <w:rPr>
          <w:spacing w:val="-3"/>
        </w:rPr>
        <w:t> </w:t>
      </w:r>
      <w:r>
        <w:rPr/>
        <w:t>tidak</w:t>
      </w:r>
      <w:r>
        <w:rPr>
          <w:spacing w:val="-4"/>
        </w:rPr>
        <w:t> </w:t>
      </w:r>
      <w:r>
        <w:rPr/>
        <w:t>diinginkan.</w:t>
      </w:r>
    </w:p>
    <w:p>
      <w:pPr>
        <w:pStyle w:val="BodyText"/>
        <w:ind w:left="119" w:right="109" w:firstLine="710"/>
        <w:jc w:val="both"/>
      </w:pPr>
      <w:r>
        <w:rPr/>
        <w:t>Hasil yang baik juga</w:t>
      </w:r>
      <w:r>
        <w:rPr>
          <w:spacing w:val="1"/>
        </w:rPr>
        <w:t> </w:t>
      </w:r>
      <w:r>
        <w:rPr/>
        <w:t>di dapatkan pada penelitian Rochmah dkk</w:t>
      </w:r>
      <w:r>
        <w:rPr>
          <w:spacing w:val="1"/>
        </w:rPr>
        <w:t> </w:t>
      </w:r>
      <w:r>
        <w:rPr/>
        <w:t>(2019) di RSUD</w:t>
      </w:r>
      <w:r>
        <w:rPr>
          <w:spacing w:val="1"/>
        </w:rPr>
        <w:t> </w:t>
      </w:r>
      <w:r>
        <w:rPr/>
        <w:t>Dr.</w:t>
      </w:r>
      <w:r>
        <w:rPr>
          <w:spacing w:val="1"/>
        </w:rPr>
        <w:t> </w:t>
      </w:r>
      <w:r>
        <w:rPr/>
        <w:t>Soetomo Surabaya dari hasil penilaian budaya keselamatan pasien berdasarkan dimensi </w:t>
      </w:r>
      <w:r>
        <w:rPr>
          <w:i/>
        </w:rPr>
        <w:t>Agency for</w:t>
      </w:r>
      <w:r>
        <w:rPr>
          <w:i/>
          <w:spacing w:val="1"/>
        </w:rPr>
        <w:t> </w:t>
      </w:r>
      <w:r>
        <w:rPr>
          <w:i/>
        </w:rPr>
        <w:t>Healtcare Research and Quality </w:t>
      </w:r>
      <w:r>
        <w:rPr/>
        <w:t>(AHRQ) yang terdiri dari 12 dimensi yang diantaranya Dimensi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tim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persentase</w:t>
      </w:r>
      <w:r>
        <w:rPr>
          <w:spacing w:val="1"/>
        </w:rPr>
        <w:t> </w:t>
      </w:r>
      <w:r>
        <w:rPr/>
        <w:t>53,2%,</w:t>
      </w:r>
      <w:r>
        <w:rPr>
          <w:spacing w:val="1"/>
        </w:rPr>
        <w:t> </w:t>
      </w:r>
      <w:r>
        <w:rPr/>
        <w:t>harapan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atasan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keselamatan pasien 58,4%, pembelajaran organisasi dan perbaikan berkelanjutan 59,6%, dukungan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60,3%,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staf terkait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 62,8%, umpan balik dan komunikasi mengenai kesalahan 70,7%, keterbukaan komunikasi</w:t>
      </w:r>
      <w:r>
        <w:rPr>
          <w:spacing w:val="1"/>
        </w:rPr>
        <w:t> </w:t>
      </w:r>
      <w:r>
        <w:rPr/>
        <w:t>68,5%, frekuensi pelaporan insiden 65,0%, kerja sama antar unit 64,3%, staffing 57,6%, respon</w:t>
      </w:r>
      <w:r>
        <w:rPr>
          <w:spacing w:val="1"/>
        </w:rPr>
        <w:t> </w:t>
      </w:r>
      <w:r>
        <w:rPr/>
        <w:t>tidak menghukum terhadap kesalahan 68,2%, overan dan transisi 70,4%. Menurut asusmsi peneliti</w:t>
      </w:r>
      <w:r>
        <w:rPr>
          <w:spacing w:val="1"/>
        </w:rPr>
        <w:t> </w:t>
      </w:r>
      <w:r>
        <w:rPr/>
        <w:t>dari hasil penelitian di atas dapat dilihat bahwa budaya keselamatan pasien di RSUD Dr.Seotomo</w:t>
      </w:r>
      <w:r>
        <w:rPr>
          <w:spacing w:val="1"/>
        </w:rPr>
        <w:t> </w:t>
      </w:r>
      <w:r>
        <w:rPr/>
        <w:t>sudah dilakukan dengan baik terutama pada dimensi umpan balik dan komunikasi dan komunikasi</w:t>
      </w:r>
      <w:r>
        <w:rPr>
          <w:spacing w:val="1"/>
        </w:rPr>
        <w:t> </w:t>
      </w:r>
      <w:r>
        <w:rPr/>
        <w:t>mengenai kesalahan yang artinya, overan dan transisi menunjukan bahwa pertukaran informasi</w:t>
      </w:r>
      <w:r>
        <w:rPr>
          <w:spacing w:val="1"/>
        </w:rPr>
        <w:t> </w:t>
      </w:r>
      <w:r>
        <w:rPr/>
        <w:t>perawatan dan komunikasi yang sudah dilakukan dengan baik sehingga dapat mencegah insiden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kejadian</w:t>
      </w:r>
      <w:r>
        <w:rPr>
          <w:spacing w:val="-3"/>
        </w:rPr>
        <w:t> </w:t>
      </w:r>
      <w:r>
        <w:rPr/>
        <w:t>yang</w:t>
      </w:r>
      <w:r>
        <w:rPr>
          <w:spacing w:val="-3"/>
        </w:rPr>
        <w:t> </w:t>
      </w:r>
      <w:r>
        <w:rPr/>
        <w:t>tidak</w:t>
      </w:r>
      <w:r>
        <w:rPr>
          <w:spacing w:val="-4"/>
        </w:rPr>
        <w:t> </w:t>
      </w:r>
      <w:r>
        <w:rPr/>
        <w:t>diinginkan</w:t>
      </w:r>
      <w:r>
        <w:rPr>
          <w:spacing w:val="-3"/>
        </w:rPr>
        <w:t> </w:t>
      </w:r>
      <w:r>
        <w:rPr/>
        <w:t>pada</w:t>
      </w:r>
      <w:r>
        <w:rPr>
          <w:spacing w:val="5"/>
        </w:rPr>
        <w:t> </w:t>
      </w:r>
      <w:r>
        <w:rPr/>
        <w:t>saat</w:t>
      </w:r>
      <w:r>
        <w:rPr>
          <w:spacing w:val="-2"/>
        </w:rPr>
        <w:t> </w:t>
      </w:r>
      <w:r>
        <w:rPr/>
        <w:t>melakukan</w:t>
      </w:r>
      <w:r>
        <w:rPr>
          <w:spacing w:val="-4"/>
        </w:rPr>
        <w:t> </w:t>
      </w:r>
      <w:r>
        <w:rPr/>
        <w:t>perawatan.</w:t>
      </w:r>
    </w:p>
    <w:p>
      <w:pPr>
        <w:pStyle w:val="BodyText"/>
        <w:spacing w:before="1"/>
        <w:ind w:left="119" w:right="115" w:firstLine="710"/>
        <w:jc w:val="both"/>
      </w:pPr>
      <w:r>
        <w:rPr/>
        <w:t>Hasil penelitian yang dilakukan oleh Tereanu, et al, terhadap budaya keselamatan pasien di</w:t>
      </w:r>
      <w:r>
        <w:rPr>
          <w:spacing w:val="1"/>
        </w:rPr>
        <w:t> </w:t>
      </w:r>
      <w:r>
        <w:rPr/>
        <w:t>republik of moldova dengan menggunakan 12 dimensi keselamatan pasien didapatkan, Dimensi</w:t>
      </w:r>
      <w:r>
        <w:rPr>
          <w:spacing w:val="1"/>
        </w:rPr>
        <w:t> </w:t>
      </w:r>
      <w:r>
        <w:rPr/>
        <w:t>kerja tim dalam unit 80,1%, harapan menejer dan tindakan</w:t>
      </w:r>
      <w:r>
        <w:rPr>
          <w:spacing w:val="1"/>
        </w:rPr>
        <w:t> </w:t>
      </w:r>
      <w:r>
        <w:rPr/>
        <w:t>mendorong keselamatan pasien 77,8%,</w:t>
      </w:r>
      <w:r>
        <w:rPr>
          <w:spacing w:val="1"/>
        </w:rPr>
        <w:t> </w:t>
      </w:r>
      <w:r>
        <w:rPr/>
        <w:t>pembelajaran organisasi 78,3%, dukungan manajemen untuk keselamatan pasien 75,2%, persepsi</w:t>
      </w:r>
      <w:r>
        <w:rPr>
          <w:spacing w:val="1"/>
        </w:rPr>
        <w:t> </w:t>
      </w:r>
      <w:r>
        <w:rPr/>
        <w:t>keseluruhan tentang keselamatan pasien 71,2%, umpan balik dan komunikasi tehadap kesalahan</w:t>
      </w:r>
      <w:r>
        <w:rPr>
          <w:spacing w:val="1"/>
        </w:rPr>
        <w:t> </w:t>
      </w:r>
      <w:r>
        <w:rPr/>
        <w:t>77,5%, keterbukaan komunikasi 50,5%, frekuensi pelaporan insiden 57,3%, kerja sama tim antar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69,9%,</w:t>
      </w:r>
      <w:r>
        <w:rPr>
          <w:spacing w:val="1"/>
        </w:rPr>
        <w:t> </w:t>
      </w:r>
      <w:r>
        <w:rPr>
          <w:i/>
        </w:rPr>
        <w:t>staffing</w:t>
      </w:r>
      <w:r>
        <w:rPr>
          <w:i/>
          <w:spacing w:val="1"/>
        </w:rPr>
        <w:t> </w:t>
      </w:r>
      <w:r>
        <w:rPr/>
        <w:t>37,4%,</w:t>
      </w:r>
      <w:r>
        <w:rPr>
          <w:spacing w:val="1"/>
        </w:rPr>
        <w:t> </w:t>
      </w:r>
      <w:r>
        <w:rPr/>
        <w:t>overan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transisi</w:t>
      </w:r>
      <w:r>
        <w:rPr>
          <w:spacing w:val="1"/>
        </w:rPr>
        <w:t> </w:t>
      </w:r>
      <w:r>
        <w:rPr/>
        <w:t>70,8%,</w:t>
      </w:r>
      <w:r>
        <w:rPr>
          <w:spacing w:val="1"/>
        </w:rPr>
        <w:t> </w:t>
      </w:r>
      <w:r>
        <w:rPr/>
        <w:t>respon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menghukum</w:t>
      </w:r>
      <w:r>
        <w:rPr>
          <w:spacing w:val="55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53,2%.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dilakukan</w:t>
      </w:r>
      <w:r>
        <w:rPr>
          <w:spacing w:val="-4"/>
        </w:rPr>
        <w:t> </w:t>
      </w:r>
      <w:r>
        <w:rPr/>
        <w:t>dengan</w:t>
      </w:r>
      <w:r>
        <w:rPr>
          <w:spacing w:val="-4"/>
        </w:rPr>
        <w:t> </w:t>
      </w:r>
      <w:r>
        <w:rPr/>
        <w:t>baik</w:t>
      </w:r>
      <w:r>
        <w:rPr>
          <w:spacing w:val="-4"/>
        </w:rPr>
        <w:t> </w:t>
      </w:r>
      <w:r>
        <w:rPr/>
        <w:t>akan</w:t>
      </w:r>
      <w:r>
        <w:rPr>
          <w:spacing w:val="-3"/>
        </w:rPr>
        <w:t> </w:t>
      </w:r>
      <w:r>
        <w:rPr/>
        <w:t>tetapi</w:t>
      </w:r>
      <w:r>
        <w:rPr>
          <w:spacing w:val="-3"/>
        </w:rPr>
        <w:t> </w:t>
      </w:r>
      <w:r>
        <w:rPr/>
        <w:t>pada</w:t>
      </w:r>
      <w:r>
        <w:rPr>
          <w:spacing w:val="4"/>
        </w:rPr>
        <w:t> </w:t>
      </w:r>
      <w:r>
        <w:rPr/>
        <w:t>dimensi</w:t>
      </w:r>
      <w:r>
        <w:rPr>
          <w:spacing w:val="-2"/>
        </w:rPr>
        <w:t> </w:t>
      </w:r>
      <w:r>
        <w:rPr/>
        <w:t>staffing</w:t>
      </w:r>
      <w:r>
        <w:rPr>
          <w:spacing w:val="1"/>
        </w:rPr>
        <w:t> </w:t>
      </w:r>
      <w:r>
        <w:rPr/>
        <w:t>masih</w:t>
      </w:r>
      <w:r>
        <w:rPr>
          <w:spacing w:val="-4"/>
        </w:rPr>
        <w:t> </w:t>
      </w:r>
      <w:r>
        <w:rPr/>
        <w:t>perlu</w:t>
      </w:r>
      <w:r>
        <w:rPr>
          <w:spacing w:val="1"/>
        </w:rPr>
        <w:t> </w:t>
      </w:r>
      <w:r>
        <w:rPr/>
        <w:t>ditingkatkan.</w:t>
      </w:r>
    </w:p>
    <w:p>
      <w:pPr>
        <w:pStyle w:val="BodyText"/>
        <w:ind w:left="119" w:right="113" w:firstLine="710"/>
        <w:jc w:val="both"/>
      </w:pP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Ereanu</w:t>
      </w:r>
      <w:r>
        <w:rPr>
          <w:spacing w:val="1"/>
        </w:rPr>
        <w:t> </w:t>
      </w:r>
      <w:r>
        <w:rPr/>
        <w:t>etal</w:t>
      </w:r>
      <w:r>
        <w:rPr>
          <w:spacing w:val="1"/>
        </w:rPr>
        <w:t> </w:t>
      </w:r>
      <w:r>
        <w:rPr/>
        <w:t>(2017)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sakit</w:t>
      </w:r>
      <w:r>
        <w:rPr>
          <w:spacing w:val="55"/>
        </w:rPr>
        <w:t> </w:t>
      </w:r>
      <w:r>
        <w:rPr/>
        <w:t>rumania</w:t>
      </w:r>
      <w:r>
        <w:rPr>
          <w:spacing w:val="55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mengukur budaya keselamatan pasien didapatkan hasil dari 12 dimensi keselamatan pasien, kerja</w:t>
      </w:r>
      <w:r>
        <w:rPr>
          <w:spacing w:val="1"/>
        </w:rPr>
        <w:t> </w:t>
      </w:r>
      <w:r>
        <w:rPr/>
        <w:t>sama tim dalam unit 87,4%, Supervisor / manajer harapan &amp; tindakan mendorong 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90,3%,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berkesinambungan</w:t>
      </w:r>
      <w:r>
        <w:rPr>
          <w:spacing w:val="1"/>
        </w:rPr>
        <w:t> </w:t>
      </w:r>
      <w:r>
        <w:rPr/>
        <w:t>83,4%,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manajemen</w:t>
      </w:r>
      <w:r>
        <w:rPr>
          <w:spacing w:val="47"/>
        </w:rPr>
        <w:t> </w:t>
      </w:r>
      <w:r>
        <w:rPr/>
        <w:t>untuk</w:t>
      </w:r>
      <w:r>
        <w:rPr>
          <w:spacing w:val="47"/>
        </w:rPr>
        <w:t> </w:t>
      </w:r>
      <w:r>
        <w:rPr/>
        <w:t>keselamatan</w:t>
      </w:r>
      <w:r>
        <w:rPr>
          <w:spacing w:val="47"/>
        </w:rPr>
        <w:t> </w:t>
      </w:r>
      <w:r>
        <w:rPr/>
        <w:t>pasien</w:t>
      </w:r>
      <w:r>
        <w:rPr>
          <w:spacing w:val="48"/>
        </w:rPr>
        <w:t> </w:t>
      </w:r>
      <w:r>
        <w:rPr/>
        <w:t>75,6%,</w:t>
      </w:r>
      <w:r>
        <w:rPr>
          <w:spacing w:val="49"/>
        </w:rPr>
        <w:t> </w:t>
      </w:r>
      <w:r>
        <w:rPr/>
        <w:t>persepsi</w:t>
      </w:r>
      <w:r>
        <w:rPr>
          <w:spacing w:val="48"/>
        </w:rPr>
        <w:t> </w:t>
      </w:r>
      <w:r>
        <w:rPr/>
        <w:t>keselamatan</w:t>
      </w:r>
      <w:r>
        <w:rPr>
          <w:spacing w:val="47"/>
        </w:rPr>
        <w:t> </w:t>
      </w:r>
      <w:r>
        <w:rPr/>
        <w:t>secara</w:t>
      </w:r>
      <w:r>
        <w:rPr>
          <w:spacing w:val="51"/>
        </w:rPr>
        <w:t> </w:t>
      </w:r>
      <w:r>
        <w:rPr/>
        <w:t>keseluruhan</w:t>
      </w:r>
      <w:r>
        <w:rPr>
          <w:spacing w:val="47"/>
        </w:rPr>
        <w:t> </w:t>
      </w:r>
      <w:r>
        <w:rPr/>
        <w:t>80,9%,</w:t>
      </w:r>
    </w:p>
    <w:p>
      <w:pPr>
        <w:spacing w:after="0"/>
        <w:jc w:val="both"/>
        <w:sectPr>
          <w:footerReference w:type="default" r:id="rId9"/>
          <w:pgSz w:w="11910" w:h="16840"/>
          <w:pgMar w:footer="1434" w:header="0" w:top="1320" w:bottom="1620" w:left="1580" w:right="1300"/>
        </w:sectPr>
      </w:pPr>
    </w:p>
    <w:p>
      <w:pPr>
        <w:pStyle w:val="BodyText"/>
        <w:spacing w:before="74"/>
        <w:ind w:left="119" w:right="111"/>
        <w:jc w:val="both"/>
      </w:pPr>
      <w:r>
        <w:rPr/>
        <w:t>umpan balik dan komunikasi tentang kesalahan 75.6 %, keterbukaan komunikasi 69,8%, frekunsi</w:t>
      </w:r>
      <w:r>
        <w:rPr>
          <w:spacing w:val="1"/>
        </w:rPr>
        <w:t> </w:t>
      </w:r>
      <w:r>
        <w:rPr/>
        <w:t>pelaporan insiden 60,2%, kerja sama tim antar unit 74,1%, staffing 40,9%, overan dan transisi</w:t>
      </w:r>
      <w:r>
        <w:rPr>
          <w:spacing w:val="1"/>
        </w:rPr>
        <w:t> </w:t>
      </w:r>
      <w:r>
        <w:rPr/>
        <w:t>85,3%,</w:t>
      </w:r>
      <w:r>
        <w:rPr>
          <w:spacing w:val="1"/>
        </w:rPr>
        <w:t> </w:t>
      </w:r>
      <w:r>
        <w:rPr/>
        <w:t>respon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menghukum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61,0%.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-4"/>
        </w:rPr>
        <w:t> </w:t>
      </w:r>
      <w:r>
        <w:rPr/>
        <w:t>pasien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rumah</w:t>
      </w:r>
      <w:r>
        <w:rPr>
          <w:spacing w:val="-3"/>
        </w:rPr>
        <w:t> </w:t>
      </w:r>
      <w:r>
        <w:rPr/>
        <w:t>sakit</w:t>
      </w:r>
      <w:r>
        <w:rPr>
          <w:spacing w:val="2"/>
        </w:rPr>
        <w:t> </w:t>
      </w:r>
      <w:r>
        <w:rPr/>
        <w:t>rumania</w:t>
      </w:r>
      <w:r>
        <w:rPr>
          <w:spacing w:val="5"/>
        </w:rPr>
        <w:t> </w:t>
      </w:r>
      <w:r>
        <w:rPr/>
        <w:t>sudah</w:t>
      </w:r>
      <w:r>
        <w:rPr>
          <w:spacing w:val="-3"/>
        </w:rPr>
        <w:t> </w:t>
      </w:r>
      <w:r>
        <w:rPr/>
        <w:t>baik.</w:t>
      </w:r>
    </w:p>
    <w:p>
      <w:pPr>
        <w:pStyle w:val="BodyText"/>
        <w:spacing w:before="1"/>
        <w:ind w:left="119" w:right="112" w:firstLine="710"/>
        <w:jc w:val="both"/>
      </w:pPr>
      <w:r>
        <w:rPr/>
        <w:t>Hasil yang bertolak belakang atau berbeda didapatkan oleh Yarnita dan Maswarni (2019).</w:t>
      </w:r>
      <w:r>
        <w:rPr>
          <w:spacing w:val="1"/>
        </w:rPr>
        <w:t> </w:t>
      </w:r>
      <w:r>
        <w:rPr/>
        <w:t>Berdasarkan dari 12 dimensi budaya keselamatan pasien yang ada pada penelitian di Instalasi</w:t>
      </w:r>
      <w:r>
        <w:rPr>
          <w:spacing w:val="1"/>
        </w:rPr>
        <w:t> </w:t>
      </w:r>
      <w:r>
        <w:rPr/>
        <w:t>Perawatan</w:t>
      </w:r>
      <w:r>
        <w:rPr>
          <w:spacing w:val="1"/>
        </w:rPr>
        <w:t> </w:t>
      </w:r>
      <w:r>
        <w:rPr/>
        <w:t>Intensif</w:t>
      </w:r>
      <w:r>
        <w:rPr>
          <w:spacing w:val="1"/>
        </w:rPr>
        <w:t> </w:t>
      </w:r>
      <w:r>
        <w:rPr/>
        <w:t>RSUD</w:t>
      </w:r>
      <w:r>
        <w:rPr>
          <w:spacing w:val="1"/>
        </w:rPr>
        <w:t> </w:t>
      </w:r>
      <w:r>
        <w:rPr/>
        <w:t>Arifin</w:t>
      </w:r>
      <w:r>
        <w:rPr>
          <w:spacing w:val="1"/>
        </w:rPr>
        <w:t> </w:t>
      </w:r>
      <w:r>
        <w:rPr/>
        <w:t>Achmad</w:t>
      </w:r>
      <w:r>
        <w:rPr>
          <w:spacing w:val="1"/>
        </w:rPr>
        <w:t> </w:t>
      </w:r>
      <w:r>
        <w:rPr/>
        <w:t>Provinsi</w:t>
      </w:r>
      <w:r>
        <w:rPr>
          <w:spacing w:val="1"/>
        </w:rPr>
        <w:t> </w:t>
      </w:r>
      <w:r>
        <w:rPr/>
        <w:t>Riau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7</w:t>
      </w:r>
      <w:r>
        <w:rPr>
          <w:spacing w:val="55"/>
        </w:rPr>
        <w:t> </w:t>
      </w:r>
      <w:r>
        <w:rPr/>
        <w:t>dimensi</w:t>
      </w:r>
      <w:r>
        <w:rPr>
          <w:spacing w:val="55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 pasien berada pada kategori negatif yaitu pada dimensi kerjasama tim dalam unit</w:t>
      </w:r>
      <w:r>
        <w:rPr>
          <w:spacing w:val="1"/>
        </w:rPr>
        <w:t> </w:t>
      </w:r>
      <w:r>
        <w:rPr/>
        <w:t>(60.9%), dimensi pembelajaran organisasi (57.8%), dimensi </w:t>
      </w:r>
      <w:r>
        <w:rPr>
          <w:i/>
        </w:rPr>
        <w:t>staffing </w:t>
      </w:r>
      <w:r>
        <w:rPr/>
        <w:t>(67.2%), dimensi komunikasi</w:t>
      </w:r>
      <w:r>
        <w:rPr>
          <w:spacing w:val="1"/>
        </w:rPr>
        <w:t> </w:t>
      </w:r>
      <w:r>
        <w:rPr/>
        <w:t>terbuka</w:t>
      </w:r>
      <w:r>
        <w:rPr>
          <w:spacing w:val="1"/>
        </w:rPr>
        <w:t> </w:t>
      </w:r>
      <w:r>
        <w:rPr/>
        <w:t>(79.7%),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persepsi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(62.5%),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manajemen</w:t>
      </w:r>
      <w:r>
        <w:rPr>
          <w:spacing w:val="8"/>
        </w:rPr>
        <w:t> </w:t>
      </w:r>
      <w:r>
        <w:rPr/>
        <w:t>rumah</w:t>
      </w:r>
      <w:r>
        <w:rPr>
          <w:spacing w:val="5"/>
        </w:rPr>
        <w:t> </w:t>
      </w:r>
      <w:r>
        <w:rPr/>
        <w:t>sakit</w:t>
      </w:r>
      <w:r>
        <w:rPr>
          <w:spacing w:val="10"/>
        </w:rPr>
        <w:t> </w:t>
      </w:r>
      <w:r>
        <w:rPr/>
        <w:t>serta</w:t>
      </w:r>
      <w:r>
        <w:rPr>
          <w:spacing w:val="11"/>
        </w:rPr>
        <w:t> </w:t>
      </w:r>
      <w:r>
        <w:rPr/>
        <w:t>harapan</w:t>
      </w:r>
      <w:r>
        <w:rPr>
          <w:spacing w:val="5"/>
        </w:rPr>
        <w:t> </w:t>
      </w:r>
      <w:r>
        <w:rPr/>
        <w:t>supervisor</w:t>
      </w:r>
      <w:r>
        <w:rPr>
          <w:spacing w:val="12"/>
        </w:rPr>
        <w:t> </w:t>
      </w:r>
      <w:r>
        <w:rPr/>
        <w:t>terhadap</w:t>
      </w:r>
      <w:r>
        <w:rPr>
          <w:spacing w:val="9"/>
        </w:rPr>
        <w:t> </w:t>
      </w:r>
      <w:r>
        <w:rPr/>
        <w:t>keselamatan</w:t>
      </w:r>
      <w:r>
        <w:rPr>
          <w:spacing w:val="5"/>
        </w:rPr>
        <w:t> </w:t>
      </w:r>
      <w:r>
        <w:rPr/>
        <w:t>pasien</w:t>
      </w:r>
      <w:r>
        <w:rPr>
          <w:spacing w:val="5"/>
        </w:rPr>
        <w:t> </w:t>
      </w:r>
      <w:r>
        <w:rPr/>
        <w:t>(68.8%).</w:t>
      </w:r>
      <w:r>
        <w:rPr>
          <w:spacing w:val="11"/>
        </w:rPr>
        <w:t> </w:t>
      </w:r>
      <w:r>
        <w:rPr/>
        <w:t>sedangkan</w:t>
      </w:r>
      <w:r>
        <w:rPr>
          <w:spacing w:val="-52"/>
        </w:rPr>
        <w:t> </w:t>
      </w:r>
      <w:r>
        <w:rPr/>
        <w:t>5 dimensi budaya keselamatan pasien dalam kategori positif yaitu dimensi kerjasama antar unit di</w:t>
      </w:r>
      <w:r>
        <w:rPr>
          <w:spacing w:val="1"/>
        </w:rPr>
        <w:t> </w:t>
      </w:r>
      <w:r>
        <w:rPr/>
        <w:t>rumah sakit (78.1%), dimensi umpan balik dari supervisor (50%), dimensi pelaporan (56.3%),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operan</w:t>
      </w:r>
      <w:r>
        <w:rPr>
          <w:spacing w:val="1"/>
        </w:rPr>
        <w:t> </w:t>
      </w:r>
      <w:r>
        <w:rPr/>
        <w:t>(54.7%)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respon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menghukum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(57.3%).</w:t>
      </w:r>
      <w:r>
        <w:rPr>
          <w:spacing w:val="1"/>
        </w:rPr>
        <w:t> </w:t>
      </w:r>
      <w:r>
        <w:rPr/>
        <w:t>Berdasarkan hasil penelitian dapat dilihat bahwa lebih dari separuh perawat di Instalasi Perawatan</w:t>
      </w:r>
      <w:r>
        <w:rPr>
          <w:spacing w:val="1"/>
        </w:rPr>
        <w:t> </w:t>
      </w:r>
      <w:r>
        <w:rPr/>
        <w:t>Intensif</w:t>
      </w:r>
      <w:r>
        <w:rPr>
          <w:spacing w:val="1"/>
        </w:rPr>
        <w:t> </w:t>
      </w:r>
      <w:r>
        <w:rPr/>
        <w:t>RSUD</w:t>
      </w:r>
      <w:r>
        <w:rPr>
          <w:spacing w:val="1"/>
        </w:rPr>
        <w:t> </w:t>
      </w:r>
      <w:r>
        <w:rPr/>
        <w:t>Arifin</w:t>
      </w:r>
      <w:r>
        <w:rPr>
          <w:spacing w:val="1"/>
        </w:rPr>
        <w:t> </w:t>
      </w:r>
      <w:r>
        <w:rPr/>
        <w:t>Achmad</w:t>
      </w:r>
      <w:r>
        <w:rPr>
          <w:spacing w:val="1"/>
        </w:rPr>
        <w:t> </w:t>
      </w:r>
      <w:r>
        <w:rPr/>
        <w:t>Provinsi</w:t>
      </w:r>
      <w:r>
        <w:rPr>
          <w:spacing w:val="1"/>
        </w:rPr>
        <w:t> </w:t>
      </w:r>
      <w:r>
        <w:rPr/>
        <w:t>Riau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negatif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36</w:t>
      </w:r>
      <w:r>
        <w:rPr>
          <w:spacing w:val="1"/>
        </w:rPr>
        <w:t> </w:t>
      </w:r>
      <w:r>
        <w:rPr/>
        <w:t>(56.3%) dengan karakteristik responden yang bervariasi baik usia, jenis kelamin, pendidikan dan</w:t>
      </w:r>
      <w:r>
        <w:rPr>
          <w:spacing w:val="1"/>
        </w:rPr>
        <w:t> </w:t>
      </w:r>
      <w:r>
        <w:rPr/>
        <w:t>lama kerja yang memungkinkan berpengaruh terhadap budaya keselamatan pasien pada perawat.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perawat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nilai-nilai,</w:t>
      </w:r>
      <w:r>
        <w:rPr>
          <w:spacing w:val="1"/>
        </w:rPr>
        <w:t> </w:t>
      </w:r>
      <w:r>
        <w:rPr/>
        <w:t>kompetensi, sikap serta pola perilaku keselamatan pasien yang masih belum sesuai dengan yang</w:t>
      </w:r>
      <w:r>
        <w:rPr>
          <w:spacing w:val="1"/>
        </w:rPr>
        <w:t> </w:t>
      </w:r>
      <w:r>
        <w:rPr/>
        <w:t>diharapkan dalam budaya keselamatan pasien. Hal ini tentunya bertolak belakang dengan budaya</w:t>
      </w:r>
      <w:r>
        <w:rPr>
          <w:spacing w:val="1"/>
        </w:rPr>
        <w:t> </w:t>
      </w:r>
      <w:r>
        <w:rPr/>
        <w:t>keselamatan pasien yang diharapkan di rumah sakit. Hasil penelitian ini didukung oleh penelitian</w:t>
      </w:r>
      <w:r>
        <w:rPr>
          <w:spacing w:val="1"/>
        </w:rPr>
        <w:t> </w:t>
      </w:r>
      <w:r>
        <w:rPr/>
        <w:t>Azimi et al (2012) yang menyatakan bahwa terdapat kaitan antara sikap perawat dengan budaya</w:t>
      </w:r>
      <w:r>
        <w:rPr>
          <w:spacing w:val="1"/>
        </w:rPr>
        <w:t> </w:t>
      </w:r>
      <w:r>
        <w:rPr/>
        <w:t>keselamatan pasien. Sikap merupakan pernyataan evaluatif terhadap objek, orang atau peristiwa</w:t>
      </w:r>
      <w:r>
        <w:rPr>
          <w:spacing w:val="1"/>
        </w:rPr>
        <w:t> </w:t>
      </w:r>
      <w:r>
        <w:rPr/>
        <w:t>yang dapat berupa sikap negatif atau positif. dan penelitian didukung oleh penelitian Nurmalia</w:t>
      </w:r>
      <w:r>
        <w:rPr>
          <w:spacing w:val="1"/>
        </w:rPr>
        <w:t> </w:t>
      </w:r>
      <w:r>
        <w:rPr/>
        <w:t>(2013)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mentoring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55"/>
        </w:rPr>
        <w:t> </w:t>
      </w:r>
      <w:r>
        <w:rPr/>
        <w:t>pasien</w:t>
      </w:r>
      <w:r>
        <w:rPr>
          <w:spacing w:val="1"/>
        </w:rPr>
        <w:t> </w:t>
      </w:r>
      <w:r>
        <w:rPr/>
        <w:t>didapat 52.2% perawat memiliki budaya keselamatan negatif dan 47.3% perawat memiliki budaya</w:t>
      </w:r>
      <w:r>
        <w:rPr>
          <w:spacing w:val="1"/>
        </w:rPr>
        <w:t> </w:t>
      </w:r>
      <w:r>
        <w:rPr/>
        <w:t>keselamatan</w:t>
      </w:r>
      <w:r>
        <w:rPr>
          <w:spacing w:val="-4"/>
        </w:rPr>
        <w:t> </w:t>
      </w:r>
      <w:r>
        <w:rPr/>
        <w:t>positif.</w:t>
      </w:r>
    </w:p>
    <w:p>
      <w:pPr>
        <w:pStyle w:val="BodyText"/>
        <w:spacing w:before="2"/>
        <w:ind w:left="119" w:right="113" w:firstLine="710"/>
        <w:jc w:val="both"/>
      </w:pPr>
      <w:r>
        <w:rPr/>
        <w:t>Sejalan dengan penelitian Herni Hasifah (2016) di RSUD sumbawa didapatkan persentase</w:t>
      </w:r>
      <w:r>
        <w:rPr>
          <w:spacing w:val="1"/>
        </w:rPr>
        <w:t> </w:t>
      </w:r>
      <w:r>
        <w:rPr/>
        <w:t>rata-rata = 27%, serta nilai terendah 15 dan nilai tertinggi 36. Sehingga dapat disimpulkan bahwa</w:t>
      </w:r>
      <w:r>
        <w:rPr>
          <w:spacing w:val="1"/>
        </w:rPr>
        <w:t> </w:t>
      </w:r>
      <w:r>
        <w:rPr/>
        <w:t>budaya keselamatan pasien sebesar 27%. Hal ini menujukan bahwa budaya keselamatan pasien di</w:t>
      </w:r>
      <w:r>
        <w:rPr>
          <w:spacing w:val="1"/>
        </w:rPr>
        <w:t> </w:t>
      </w:r>
      <w:r>
        <w:rPr/>
        <w:t>RSUD Sumbawa lemah. Dan faktor yang mempengaruhi penerapan budaya keselamatan pasien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harapan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supervisor/manajer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promosi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pasien,</w:t>
      </w:r>
      <w:r>
        <w:rPr>
          <w:spacing w:val="1"/>
        </w:rPr>
        <w:t> </w:t>
      </w:r>
      <w:r>
        <w:rPr/>
        <w:t>pembejalaran</w:t>
      </w:r>
      <w:r>
        <w:rPr>
          <w:spacing w:val="1"/>
        </w:rPr>
        <w:t> </w:t>
      </w:r>
      <w:r>
        <w:rPr/>
        <w:t>organisasi,</w:t>
      </w:r>
      <w:r>
        <w:rPr>
          <w:spacing w:val="1"/>
        </w:rPr>
        <w:t> </w:t>
      </w:r>
      <w:r>
        <w:rPr/>
        <w:t>kerjasama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unit,</w:t>
      </w:r>
      <w:r>
        <w:rPr>
          <w:spacing w:val="1"/>
        </w:rPr>
        <w:t> </w:t>
      </w:r>
      <w:r>
        <w:rPr/>
        <w:t>keterbukaan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umpan</w:t>
      </w:r>
      <w:r>
        <w:rPr>
          <w:spacing w:val="1"/>
        </w:rPr>
        <w:t> </w:t>
      </w:r>
      <w:r>
        <w:rPr/>
        <w:t>balik</w:t>
      </w:r>
      <w:r>
        <w:rPr>
          <w:spacing w:val="1"/>
        </w:rPr>
        <w:t> </w:t>
      </w:r>
      <w:r>
        <w:rPr/>
        <w:t>kesalahan.</w:t>
      </w:r>
    </w:p>
    <w:p>
      <w:pPr>
        <w:pStyle w:val="BodyText"/>
        <w:spacing w:before="1"/>
        <w:ind w:left="119" w:right="111" w:firstLine="710"/>
        <w:jc w:val="both"/>
      </w:pPr>
      <w:r>
        <w:rPr/>
        <w:t>Hasil yang sama juga didapatkan dalam penelitian Wami, Demssie, Mesele, &amp; Nega (2016)</w:t>
      </w:r>
      <w:r>
        <w:rPr>
          <w:spacing w:val="-52"/>
        </w:rPr>
        <w:t> </w:t>
      </w:r>
      <w:r>
        <w:rPr/>
        <w:t>di RSUD jimma ethiopia barat didapatkan hasil tingkat keseluruhan budaya keselamatan pasien</w:t>
      </w:r>
      <w:r>
        <w:rPr>
          <w:spacing w:val="1"/>
        </w:rPr>
        <w:t> </w:t>
      </w:r>
      <w:r>
        <w:rPr/>
        <w:t>ditemukan 46,7% (95% CI: 43,0, 51,2). Hasil ini menunjukkan bahwa rumah sakit memiliki tingkat</w:t>
      </w:r>
      <w:r>
        <w:rPr>
          <w:spacing w:val="-52"/>
        </w:rPr>
        <w:t> </w:t>
      </w:r>
      <w:r>
        <w:rPr/>
        <w:t>keselamatan pasien yang buruk / rendah. Hasil ini sebanding dengan penelitian yang dilaporkan</w:t>
      </w:r>
      <w:r>
        <w:rPr>
          <w:spacing w:val="1"/>
        </w:rPr>
        <w:t> </w:t>
      </w:r>
      <w:r>
        <w:rPr/>
        <w:t>48%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India.</w:t>
      </w:r>
      <w:r>
        <w:rPr>
          <w:spacing w:val="1"/>
        </w:rPr>
        <w:t> </w:t>
      </w:r>
      <w:r>
        <w:rPr/>
        <w:t>Kemiripan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mungkin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kesamaan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kepegawaian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infrastruktur rumah sakit antar negara. Akan tetapi tingkat keseluruhan budaya keselamatan pasien</w:t>
      </w:r>
      <w:r>
        <w:rPr>
          <w:spacing w:val="1"/>
        </w:rPr>
        <w:t> </w:t>
      </w:r>
      <w:r>
        <w:rPr/>
        <w:t>dari penelitian ini lebih rendah jika dibandingkan dengan penelitian yang dilaporkan, 51,75% di</w:t>
      </w:r>
      <w:r>
        <w:rPr>
          <w:spacing w:val="1"/>
        </w:rPr>
        <w:t> </w:t>
      </w:r>
      <w:r>
        <w:rPr/>
        <w:t>Jepang, 52,2% di Belanda, 52,9% di Taiwan, 52,8% di Iran, 62% di AS, 62,7% di Srilanka, 64%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Taiwan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65%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Cina.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mungkin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oleh perilaku</w:t>
      </w:r>
      <w:r>
        <w:rPr>
          <w:spacing w:val="1"/>
        </w:rPr>
        <w:t> </w:t>
      </w:r>
      <w:r>
        <w:rPr/>
        <w:t>ataupun komitmen</w:t>
      </w:r>
      <w:r>
        <w:rPr>
          <w:spacing w:val="1"/>
        </w:rPr>
        <w:t> </w:t>
      </w:r>
      <w:r>
        <w:rPr/>
        <w:t>organisasi antar negara</w:t>
      </w:r>
      <w:r>
        <w:rPr>
          <w:spacing w:val="1"/>
        </w:rPr>
        <w:t> </w:t>
      </w:r>
      <w:r>
        <w:rPr/>
        <w:t>dan mungkin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kepemimpinan</w:t>
      </w:r>
      <w:r>
        <w:rPr>
          <w:spacing w:val="-4"/>
        </w:rPr>
        <w:t> </w:t>
      </w:r>
      <w:r>
        <w:rPr/>
        <w:t>rumah</w:t>
      </w:r>
      <w:r>
        <w:rPr>
          <w:spacing w:val="-3"/>
        </w:rPr>
        <w:t> </w:t>
      </w:r>
      <w:r>
        <w:rPr/>
        <w:t>sakit</w:t>
      </w:r>
      <w:r>
        <w:rPr>
          <w:spacing w:val="3"/>
        </w:rPr>
        <w:t> </w:t>
      </w:r>
      <w:r>
        <w:rPr/>
        <w:t>di</w:t>
      </w:r>
      <w:r>
        <w:rPr>
          <w:spacing w:val="-3"/>
        </w:rPr>
        <w:t> </w:t>
      </w:r>
      <w:r>
        <w:rPr/>
        <w:t>negara-negara tersebut</w:t>
      </w:r>
      <w:r>
        <w:rPr>
          <w:spacing w:val="3"/>
        </w:rPr>
        <w:t> </w:t>
      </w:r>
      <w:r>
        <w:rPr/>
        <w:t>lebih</w:t>
      </w:r>
      <w:r>
        <w:rPr>
          <w:spacing w:val="-3"/>
        </w:rPr>
        <w:t> </w:t>
      </w:r>
      <w:r>
        <w:rPr/>
        <w:t>baik.</w:t>
      </w:r>
    </w:p>
    <w:p>
      <w:pPr>
        <w:pStyle w:val="BodyText"/>
        <w:ind w:left="119" w:right="111" w:firstLine="710"/>
        <w:jc w:val="both"/>
      </w:pPr>
      <w:r>
        <w:rPr/>
        <w:t>Penerapan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mengukur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 pasien, berdasarkan hasil telaah tujuh artikel didapatkan bahwa dimensi frekuensi</w:t>
      </w:r>
      <w:r>
        <w:rPr>
          <w:spacing w:val="1"/>
        </w:rPr>
        <w:t> </w:t>
      </w:r>
      <w:r>
        <w:rPr/>
        <w:t>pelaporan insiden mendapatkan hasil yang baik dengan persentase 81.8% pada penelitian (Ernawati</w:t>
      </w:r>
      <w:r>
        <w:rPr>
          <w:spacing w:val="-52"/>
        </w:rPr>
        <w:t> </w:t>
      </w:r>
      <w:r>
        <w:rPr/>
        <w:t>Siagian &amp; William Sovinic Tanjung, 2020)</w:t>
      </w:r>
      <w:r>
        <w:rPr>
          <w:i/>
        </w:rPr>
        <w:t>. </w:t>
      </w:r>
      <w:r>
        <w:rPr/>
        <w:t>Menurut asumsi peneliti Pelaporan insiden sendiri</w:t>
      </w:r>
      <w:r>
        <w:rPr>
          <w:spacing w:val="1"/>
        </w:rPr>
        <w:t> </w:t>
      </w:r>
      <w:r>
        <w:rPr/>
        <w:t>merupakan hal yang sangat penting dalam keselamatan pasien dimana informasi yang diberikan</w:t>
      </w:r>
      <w:r>
        <w:rPr>
          <w:spacing w:val="1"/>
        </w:rPr>
        <w:t> </w:t>
      </w:r>
      <w:r>
        <w:rPr/>
        <w:t>pada saat pelaporan akan dijadikan bahan evaluasi dan dijadikan pembelajaran oleh organisasi</w:t>
      </w:r>
      <w:r>
        <w:rPr>
          <w:spacing w:val="1"/>
        </w:rPr>
        <w:t> </w:t>
      </w:r>
      <w:r>
        <w:rPr/>
        <w:t>rumah sakit agar dapat mengurangi dan mencegah insiden yang terjadi. hal ini sejalan dengan</w:t>
      </w:r>
      <w:r>
        <w:rPr>
          <w:spacing w:val="1"/>
        </w:rPr>
        <w:t> </w:t>
      </w:r>
      <w:r>
        <w:rPr/>
        <w:t>penelitian</w:t>
      </w:r>
      <w:r>
        <w:rPr>
          <w:spacing w:val="12"/>
        </w:rPr>
        <w:t> </w:t>
      </w:r>
      <w:r>
        <w:rPr/>
        <w:t>yang</w:t>
      </w:r>
      <w:r>
        <w:rPr>
          <w:spacing w:val="13"/>
        </w:rPr>
        <w:t> </w:t>
      </w:r>
      <w:r>
        <w:rPr/>
        <w:t>dilakukan</w:t>
      </w:r>
      <w:r>
        <w:rPr>
          <w:spacing w:val="12"/>
        </w:rPr>
        <w:t> </w:t>
      </w:r>
      <w:r>
        <w:rPr/>
        <w:t>oleh</w:t>
      </w:r>
      <w:r>
        <w:rPr>
          <w:spacing w:val="18"/>
        </w:rPr>
        <w:t> </w:t>
      </w:r>
      <w:r>
        <w:rPr/>
        <w:t>Yarnita</w:t>
      </w:r>
      <w:r>
        <w:rPr>
          <w:spacing w:val="20"/>
        </w:rPr>
        <w:t> </w:t>
      </w:r>
      <w:r>
        <w:rPr/>
        <w:t>&amp;</w:t>
      </w:r>
      <w:r>
        <w:rPr>
          <w:spacing w:val="13"/>
        </w:rPr>
        <w:t> </w:t>
      </w:r>
      <w:r>
        <w:rPr/>
        <w:t>maswarni</w:t>
      </w:r>
      <w:r>
        <w:rPr>
          <w:spacing w:val="14"/>
        </w:rPr>
        <w:t> </w:t>
      </w:r>
      <w:r>
        <w:rPr/>
        <w:t>(2019)</w:t>
      </w:r>
      <w:r>
        <w:rPr>
          <w:spacing w:val="22"/>
        </w:rPr>
        <w:t> </w:t>
      </w:r>
      <w:r>
        <w:rPr/>
        <w:t>yang</w:t>
      </w:r>
      <w:r>
        <w:rPr>
          <w:spacing w:val="17"/>
        </w:rPr>
        <w:t> </w:t>
      </w:r>
      <w:r>
        <w:rPr/>
        <w:t>menyatakan</w:t>
      </w:r>
      <w:r>
        <w:rPr>
          <w:spacing w:val="13"/>
        </w:rPr>
        <w:t> </w:t>
      </w:r>
      <w:r>
        <w:rPr/>
        <w:t>frekuensi</w:t>
      </w:r>
      <w:r>
        <w:rPr>
          <w:spacing w:val="13"/>
        </w:rPr>
        <w:t> </w:t>
      </w:r>
      <w:r>
        <w:rPr/>
        <w:t>pelaporan</w:t>
      </w:r>
    </w:p>
    <w:p>
      <w:pPr>
        <w:spacing w:after="0"/>
        <w:jc w:val="both"/>
        <w:sectPr>
          <w:pgSz w:w="11910" w:h="16840"/>
          <w:pgMar w:header="0" w:footer="1434" w:top="1320" w:bottom="1620" w:left="1580" w:right="1300"/>
        </w:sectPr>
      </w:pPr>
    </w:p>
    <w:p>
      <w:pPr>
        <w:pStyle w:val="BodyText"/>
        <w:spacing w:before="74"/>
        <w:ind w:left="119" w:right="116"/>
        <w:jc w:val="both"/>
      </w:pPr>
      <w:r>
        <w:rPr/>
        <w:t>insiden di rumah sakit Arifin Achmad sudah diterapkan dengan baik. Hasil dari pelaporan insiden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dijadikan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pembelajaran.</w:t>
      </w:r>
      <w:r>
        <w:rPr>
          <w:spacing w:val="1"/>
        </w:rPr>
        <w:t> </w:t>
      </w:r>
      <w:r>
        <w:rPr/>
        <w:t>Pengambilan keputusan tersebut</w:t>
      </w:r>
      <w:r>
        <w:rPr>
          <w:spacing w:val="1"/>
        </w:rPr>
        <w:t> </w:t>
      </w:r>
      <w:r>
        <w:rPr/>
        <w:t>agar dapat tepat</w:t>
      </w:r>
      <w:r>
        <w:rPr>
          <w:spacing w:val="1"/>
        </w:rPr>
        <w:t> </w:t>
      </w:r>
      <w:r>
        <w:rPr/>
        <w:t>sasaran, maka</w:t>
      </w:r>
      <w:r>
        <w:rPr>
          <w:spacing w:val="1"/>
        </w:rPr>
        <w:t> </w:t>
      </w:r>
      <w:r>
        <w:rPr/>
        <w:t>diperlukan evaluasi pelaporan</w:t>
      </w:r>
      <w:r>
        <w:rPr>
          <w:spacing w:val="1"/>
        </w:rPr>
        <w:t> </w:t>
      </w:r>
      <w:r>
        <w:rPr/>
        <w:t>insiden</w:t>
      </w:r>
      <w:r>
        <w:rPr>
          <w:spacing w:val="1"/>
        </w:rPr>
        <w:t> </w:t>
      </w:r>
      <w:r>
        <w:rPr/>
        <w:t>keselamatan</w:t>
      </w:r>
      <w:r>
        <w:rPr>
          <w:spacing w:val="-4"/>
        </w:rPr>
        <w:t> </w:t>
      </w:r>
      <w:r>
        <w:rPr/>
        <w:t>pasien</w:t>
      </w:r>
      <w:r>
        <w:rPr>
          <w:spacing w:val="-4"/>
        </w:rPr>
        <w:t> </w:t>
      </w:r>
      <w:r>
        <w:rPr/>
        <w:t>Yilmaz</w:t>
      </w:r>
      <w:r>
        <w:rPr>
          <w:spacing w:val="4"/>
        </w:rPr>
        <w:t> </w:t>
      </w:r>
      <w:r>
        <w:rPr/>
        <w:t>dan</w:t>
      </w:r>
      <w:r>
        <w:rPr>
          <w:spacing w:val="-3"/>
        </w:rPr>
        <w:t> </w:t>
      </w:r>
      <w:r>
        <w:rPr/>
        <w:t>Goris,</w:t>
      </w:r>
      <w:r>
        <w:rPr>
          <w:spacing w:val="4"/>
        </w:rPr>
        <w:t> </w:t>
      </w:r>
      <w:r>
        <w:rPr/>
        <w:t>2014</w:t>
      </w:r>
      <w:r>
        <w:rPr>
          <w:spacing w:val="1"/>
        </w:rPr>
        <w:t> </w:t>
      </w:r>
      <w:r>
        <w:rPr/>
        <w:t>dalam</w:t>
      </w:r>
      <w:r>
        <w:rPr>
          <w:spacing w:val="-8"/>
        </w:rPr>
        <w:t> </w:t>
      </w:r>
      <w:r>
        <w:rPr/>
        <w:t>jurnal</w:t>
      </w:r>
      <w:r>
        <w:rPr>
          <w:spacing w:val="-2"/>
        </w:rPr>
        <w:t> </w:t>
      </w:r>
      <w:r>
        <w:rPr/>
        <w:t>Siagian,</w:t>
      </w:r>
      <w:r>
        <w:rPr>
          <w:spacing w:val="3"/>
        </w:rPr>
        <w:t> </w:t>
      </w:r>
      <w:r>
        <w:rPr/>
        <w:t>2020).</w:t>
      </w:r>
    </w:p>
    <w:p>
      <w:pPr>
        <w:pStyle w:val="BodyText"/>
        <w:spacing w:before="1"/>
        <w:ind w:left="119" w:right="107" w:firstLine="710"/>
        <w:jc w:val="both"/>
      </w:pPr>
      <w:r>
        <w:rPr/>
        <w:t>Menurut PMK Nomor</w:t>
      </w:r>
      <w:r>
        <w:rPr>
          <w:spacing w:val="1"/>
        </w:rPr>
        <w:t> </w:t>
      </w:r>
      <w:r>
        <w:rPr/>
        <w:t>11 Tahun 2017 menjelaskan bahwa</w:t>
      </w:r>
      <w:r>
        <w:rPr>
          <w:spacing w:val="55"/>
        </w:rPr>
        <w:t> </w:t>
      </w:r>
      <w:r>
        <w:rPr/>
        <w:t>membangun kesadaran akan</w:t>
      </w:r>
      <w:r>
        <w:rPr>
          <w:spacing w:val="1"/>
        </w:rPr>
        <w:t> </w:t>
      </w:r>
      <w:r>
        <w:rPr/>
        <w:t>nilai keselamatan pasien, memimpin dan mendukung staf dalam penerapan keselamatan pasien</w:t>
      </w:r>
      <w:r>
        <w:rPr>
          <w:spacing w:val="1"/>
        </w:rPr>
        <w:t> </w:t>
      </w:r>
      <w:r>
        <w:rPr/>
        <w:t>merupakan bagian penting dalam meciptakan budaya keselamatan pasien. Dukungan dapat berupa</w:t>
      </w:r>
      <w:r>
        <w:rPr>
          <w:spacing w:val="1"/>
        </w:rPr>
        <w:t> </w:t>
      </w:r>
      <w:r>
        <w:rPr/>
        <w:t>pembentukan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program-program</w:t>
      </w:r>
      <w:r>
        <w:rPr>
          <w:spacing w:val="1"/>
        </w:rPr>
        <w:t> </w:t>
      </w:r>
      <w:r>
        <w:rPr/>
        <w:t>keselamatan</w:t>
      </w:r>
      <w:r>
        <w:rPr>
          <w:spacing w:val="1"/>
        </w:rPr>
        <w:t> </w:t>
      </w:r>
      <w:r>
        <w:rPr/>
        <w:t>pasien,</w:t>
      </w:r>
      <w:r>
        <w:rPr>
          <w:spacing w:val="1"/>
        </w:rPr>
        <w:t> </w:t>
      </w:r>
      <w:r>
        <w:rPr/>
        <w:t>pelatihan-pelatihan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berkaitan dengan keselamatan pasien,</w:t>
      </w:r>
      <w:r>
        <w:rPr>
          <w:spacing w:val="1"/>
        </w:rPr>
        <w:t> </w:t>
      </w:r>
      <w:r>
        <w:rPr/>
        <w:t>penyedia sarana prasarana (Yarnita &amp; Maswarni, 2019).</w:t>
      </w:r>
      <w:r>
        <w:rPr>
          <w:spacing w:val="1"/>
        </w:rPr>
        <w:t> </w:t>
      </w:r>
      <w:r>
        <w:rPr/>
        <w:t>Dalam penerapan budaya keselamatan pasien di rumah sakit staf di rumah sakit harus memiliki</w:t>
      </w:r>
      <w:r>
        <w:rPr>
          <w:spacing w:val="1"/>
        </w:rPr>
        <w:t> </w:t>
      </w:r>
      <w:r>
        <w:rPr/>
        <w:t>keterbukaan komunikasi baik komunikasi dalam melayani pasien maupun pelaporan insiden serta</w:t>
      </w:r>
      <w:r>
        <w:rPr>
          <w:spacing w:val="1"/>
        </w:rPr>
        <w:t> </w:t>
      </w:r>
      <w:r>
        <w:rPr/>
        <w:t>kerjasama dan partisipasi yang tinggi antar petugas kesehatan, meningkatkan kualitas dan kuantitas</w:t>
      </w:r>
      <w:r>
        <w:rPr>
          <w:spacing w:val="1"/>
        </w:rPr>
        <w:t> </w:t>
      </w:r>
      <w:r>
        <w:rPr/>
        <w:t>SDM di rumah sakit, menerapkan budaya yang tidak menyalahkan, dan lebih mencari akar masalah</w:t>
      </w:r>
      <w:r>
        <w:rPr>
          <w:spacing w:val="-52"/>
        </w:rPr>
        <w:t> </w:t>
      </w:r>
      <w:r>
        <w:rPr/>
        <w:t>agar dapat dilakukan koreksi untuk menghindari terjadinya kesalahan yang sama serta pelaksanaan</w:t>
      </w:r>
      <w:r>
        <w:rPr>
          <w:spacing w:val="1"/>
        </w:rPr>
        <w:t> </w:t>
      </w:r>
      <w:r>
        <w:rPr/>
        <w:t>monitoring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berkelanjutan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menghindari</w:t>
      </w:r>
      <w:r>
        <w:rPr>
          <w:spacing w:val="1"/>
        </w:rPr>
        <w:t> </w:t>
      </w:r>
      <w:r>
        <w:rPr/>
        <w:t>hilangnya</w:t>
      </w:r>
      <w:r>
        <w:rPr>
          <w:spacing w:val="1"/>
        </w:rPr>
        <w:t> </w:t>
      </w:r>
      <w:r>
        <w:rPr/>
        <w:t>informasi perawatan pasien. Sehingga dapat menerapkan budaya keselamatan pasien yang lebih</w:t>
      </w:r>
      <w:r>
        <w:rPr>
          <w:spacing w:val="1"/>
        </w:rPr>
        <w:t> </w:t>
      </w:r>
      <w:r>
        <w:rPr/>
        <w:t>aman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mencegah</w:t>
      </w:r>
      <w:r>
        <w:rPr>
          <w:spacing w:val="1"/>
        </w:rPr>
        <w:t> </w:t>
      </w:r>
      <w:r>
        <w:rPr/>
        <w:t>kejadian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diinginkan.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pernyataan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Nursetiawan dan Suryawati, (2020) bahwa dengan menciptakan budaya keselamatan pasien, dapat</w:t>
      </w:r>
      <w:r>
        <w:rPr>
          <w:spacing w:val="1"/>
        </w:rPr>
        <w:t> </w:t>
      </w:r>
      <w:r>
        <w:rPr/>
        <w:t>mengurangi</w:t>
      </w:r>
      <w:r>
        <w:rPr>
          <w:spacing w:val="-3"/>
        </w:rPr>
        <w:t> </w:t>
      </w:r>
      <w:r>
        <w:rPr/>
        <w:t>risiko</w:t>
      </w:r>
      <w:r>
        <w:rPr>
          <w:spacing w:val="-3"/>
        </w:rPr>
        <w:t> </w:t>
      </w:r>
      <w:r>
        <w:rPr/>
        <w:t>terjadinya</w:t>
      </w:r>
      <w:r>
        <w:rPr>
          <w:spacing w:val="5"/>
        </w:rPr>
        <w:t> </w:t>
      </w:r>
      <w:r>
        <w:rPr/>
        <w:t>KTD.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spacing w:before="1"/>
      </w:pPr>
      <w:r>
        <w:rPr/>
        <w:t>KESIMPULAN</w:t>
      </w:r>
      <w:r>
        <w:rPr>
          <w:spacing w:val="-2"/>
        </w:rPr>
        <w:t> </w:t>
      </w:r>
      <w:r>
        <w:rPr/>
        <w:t>DAN</w:t>
      </w:r>
      <w:r>
        <w:rPr>
          <w:spacing w:val="-2"/>
        </w:rPr>
        <w:t> </w:t>
      </w:r>
      <w:r>
        <w:rPr/>
        <w:t>SARAN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before="1"/>
        <w:ind w:left="119" w:right="110" w:firstLine="710"/>
        <w:jc w:val="both"/>
      </w:pP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tujuh</w:t>
      </w:r>
      <w:r>
        <w:rPr>
          <w:spacing w:val="1"/>
        </w:rPr>
        <w:t> </w:t>
      </w:r>
      <w:r>
        <w:rPr/>
        <w:t>artikel</w:t>
      </w:r>
      <w:r>
        <w:rPr>
          <w:spacing w:val="1"/>
        </w:rPr>
        <w:t> </w:t>
      </w:r>
      <w:r>
        <w:rPr/>
        <w:t>menunjukan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keselamatan pasien tergolong dalam kategori baik, dan dari 12 dimensi budaya keselamatan pasien,</w:t>
      </w:r>
      <w:r>
        <w:rPr>
          <w:spacing w:val="-52"/>
        </w:rPr>
        <w:t> </w:t>
      </w:r>
      <w:r>
        <w:rPr/>
        <w:t>dimensi pembelajaran organisasi mendapatkan persentase paling tinggi 96.8%, dan teridentifikasi</w:t>
      </w:r>
      <w:r>
        <w:rPr>
          <w:spacing w:val="1"/>
        </w:rPr>
        <w:t> </w:t>
      </w:r>
      <w:r>
        <w:rPr/>
        <w:t>bahwa bahwa kepala ruangan lebih baik dalam menerapkan budaya keselamatan pasien. Penerapan</w:t>
      </w:r>
      <w:r>
        <w:rPr>
          <w:spacing w:val="1"/>
        </w:rPr>
        <w:t> </w:t>
      </w:r>
      <w:r>
        <w:rPr/>
        <w:t>budaya keselamatan pasien yang baik yaitu dengan menerapkan seluruh komponen 12 dimensi</w:t>
      </w:r>
      <w:r>
        <w:rPr>
          <w:spacing w:val="1"/>
        </w:rPr>
        <w:t> </w:t>
      </w:r>
      <w:r>
        <w:rPr/>
        <w:t>budaya keselamatan pasien dengan baik sehingga dapat meningkatkan keselamatan pasien dan</w:t>
      </w:r>
      <w:r>
        <w:rPr>
          <w:spacing w:val="1"/>
        </w:rPr>
        <w:t> </w:t>
      </w:r>
      <w:r>
        <w:rPr/>
        <w:t>kualitas pelayanan serta perlu meningkatkan pemahaman para praktisi rumah sakit sehingga dapat</w:t>
      </w:r>
      <w:r>
        <w:rPr>
          <w:spacing w:val="1"/>
        </w:rPr>
        <w:t> </w:t>
      </w:r>
      <w:r>
        <w:rPr/>
        <w:t>mencegah </w:t>
      </w:r>
      <w:r>
        <w:rPr>
          <w:i/>
        </w:rPr>
        <w:t>adverse event </w:t>
      </w:r>
      <w:r>
        <w:rPr/>
        <w:t>atau kejadian tidak diinginkan di rumah sakit. Oleh karena itu, diharapkan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komponen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terlibat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pasien</w:t>
      </w:r>
      <w:r>
        <w:rPr>
          <w:spacing w:val="1"/>
        </w:rPr>
        <w:t> </w:t>
      </w:r>
      <w:r>
        <w:rPr/>
        <w:t>menyadari</w:t>
      </w:r>
      <w:r>
        <w:rPr>
          <w:spacing w:val="1"/>
        </w:rPr>
        <w:t> </w:t>
      </w:r>
      <w:r>
        <w:rPr/>
        <w:t>pentingnya</w:t>
      </w:r>
      <w:r>
        <w:rPr>
          <w:spacing w:val="1"/>
        </w:rPr>
        <w:t> </w:t>
      </w:r>
      <w:r>
        <w:rPr/>
        <w:t>penerapan budaya keselamatan pasien serta bertanggung jawab dalam memberikan pelayanan yang</w:t>
      </w:r>
      <w:r>
        <w:rPr>
          <w:spacing w:val="1"/>
        </w:rPr>
        <w:t> </w:t>
      </w:r>
      <w:r>
        <w:rPr/>
        <w:t>aman dan berkualitas di setiap melakukan prosedur dan intervensi kepada pasien sesuai dengan</w:t>
      </w:r>
      <w:r>
        <w:rPr>
          <w:spacing w:val="1"/>
        </w:rPr>
        <w:t> </w:t>
      </w:r>
      <w:r>
        <w:rPr/>
        <w:t>standar</w:t>
      </w:r>
      <w:r>
        <w:rPr>
          <w:spacing w:val="3"/>
        </w:rPr>
        <w:t> </w:t>
      </w:r>
      <w:r>
        <w:rPr/>
        <w:t>keamanan</w:t>
      </w:r>
      <w:r>
        <w:rPr>
          <w:spacing w:val="-4"/>
        </w:rPr>
        <w:t> </w:t>
      </w:r>
      <w:r>
        <w:rPr/>
        <w:t>yang</w:t>
      </w:r>
      <w:r>
        <w:rPr>
          <w:spacing w:val="-5"/>
        </w:rPr>
        <w:t> </w:t>
      </w:r>
      <w:r>
        <w:rPr/>
        <w:t>berlaku</w:t>
      </w:r>
      <w:r>
        <w:rPr>
          <w:spacing w:val="6"/>
        </w:rPr>
        <w:t> </w:t>
      </w:r>
      <w:r>
        <w:rPr/>
        <w:t>agar</w:t>
      </w:r>
      <w:r>
        <w:rPr>
          <w:spacing w:val="3"/>
        </w:rPr>
        <w:t> </w:t>
      </w:r>
      <w:r>
        <w:rPr/>
        <w:t>mencegah insiden</w:t>
      </w:r>
      <w:r>
        <w:rPr>
          <w:spacing w:val="1"/>
        </w:rPr>
        <w:t> </w:t>
      </w:r>
      <w:r>
        <w:rPr/>
        <w:t>kejadian</w:t>
      </w:r>
      <w:r>
        <w:rPr>
          <w:spacing w:val="1"/>
        </w:rPr>
        <w:t> </w:t>
      </w:r>
      <w:r>
        <w:rPr/>
        <w:t>yang</w:t>
      </w:r>
      <w:r>
        <w:rPr>
          <w:spacing w:val="-5"/>
        </w:rPr>
        <w:t> </w:t>
      </w:r>
      <w:r>
        <w:rPr/>
        <w:t>tidak</w:t>
      </w:r>
      <w:r>
        <w:rPr>
          <w:spacing w:val="-4"/>
        </w:rPr>
        <w:t> </w:t>
      </w:r>
      <w:r>
        <w:rPr/>
        <w:t>diinginkan.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/>
        <w:t>UCAPAN TERIMA</w:t>
      </w:r>
      <w:r>
        <w:rPr>
          <w:spacing w:val="-4"/>
        </w:rPr>
        <w:t> </w:t>
      </w:r>
      <w:r>
        <w:rPr/>
        <w:t>KASIH</w:t>
      </w:r>
    </w:p>
    <w:p>
      <w:pPr>
        <w:pStyle w:val="BodyText"/>
        <w:rPr>
          <w:b/>
          <w:sz w:val="24"/>
        </w:rPr>
      </w:pPr>
    </w:p>
    <w:p>
      <w:pPr>
        <w:pStyle w:val="BodyText"/>
        <w:ind w:left="119" w:right="112" w:firstLine="720"/>
        <w:jc w:val="both"/>
      </w:pPr>
      <w:r>
        <w:rPr/>
        <w:t>Ucapan terima kasih saya sampaikan kepada pihak-pihak yang terlibat dalam penelitian ini,</w:t>
      </w:r>
      <w:r>
        <w:rPr>
          <w:spacing w:val="-52"/>
        </w:rPr>
        <w:t> </w:t>
      </w:r>
      <w:r>
        <w:rPr/>
        <w:t>serta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penyelesaian</w:t>
      </w:r>
      <w:r>
        <w:rPr>
          <w:spacing w:val="1"/>
        </w:rPr>
        <w:t> </w:t>
      </w:r>
      <w:r>
        <w:rPr/>
        <w:t>artikel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teknis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dukungan dana. Terima kasih atas dukungan dari Program Studi, Lembaga Penelitian Pengabdian</w:t>
      </w:r>
      <w:r>
        <w:rPr>
          <w:spacing w:val="1"/>
        </w:rPr>
        <w:t> </w:t>
      </w:r>
      <w:r>
        <w:rPr/>
        <w:t>Masyarakat,</w:t>
      </w:r>
      <w:r>
        <w:rPr>
          <w:spacing w:val="4"/>
        </w:rPr>
        <w:t> </w:t>
      </w:r>
      <w:r>
        <w:rPr/>
        <w:t>dan</w:t>
      </w:r>
      <w:r>
        <w:rPr>
          <w:spacing w:val="-3"/>
        </w:rPr>
        <w:t> </w:t>
      </w:r>
      <w:r>
        <w:rPr/>
        <w:t>Inovasi,</w:t>
      </w:r>
      <w:r>
        <w:rPr>
          <w:spacing w:val="2"/>
        </w:rPr>
        <w:t> </w:t>
      </w:r>
      <w:r>
        <w:rPr/>
        <w:t>serta</w:t>
      </w:r>
      <w:r>
        <w:rPr>
          <w:spacing w:val="4"/>
        </w:rPr>
        <w:t> </w:t>
      </w:r>
      <w:r>
        <w:rPr/>
        <w:t>semua</w:t>
      </w:r>
      <w:r>
        <w:rPr>
          <w:spacing w:val="3"/>
        </w:rPr>
        <w:t> </w:t>
      </w:r>
      <w:r>
        <w:rPr/>
        <w:t>pihak</w:t>
      </w:r>
      <w:r>
        <w:rPr>
          <w:spacing w:val="2"/>
        </w:rPr>
        <w:t> </w:t>
      </w:r>
      <w:r>
        <w:rPr/>
        <w:t>yang</w:t>
      </w:r>
      <w:r>
        <w:rPr>
          <w:spacing w:val="-4"/>
        </w:rPr>
        <w:t> </w:t>
      </w:r>
      <w:r>
        <w:rPr/>
        <w:t>berkontribusi</w:t>
      </w:r>
      <w:r>
        <w:rPr>
          <w:spacing w:val="-2"/>
        </w:rPr>
        <w:t> </w:t>
      </w:r>
      <w:r>
        <w:rPr/>
        <w:t>dalam</w:t>
      </w:r>
      <w:r>
        <w:rPr>
          <w:spacing w:val="-9"/>
        </w:rPr>
        <w:t> </w:t>
      </w:r>
      <w:r>
        <w:rPr/>
        <w:t>penyusunan</w:t>
      </w:r>
      <w:r>
        <w:rPr>
          <w:spacing w:val="-4"/>
        </w:rPr>
        <w:t> </w:t>
      </w:r>
      <w:r>
        <w:rPr/>
        <w:t>laporan.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1"/>
      </w:pPr>
      <w:r>
        <w:rPr/>
        <w:t>KONFLIK</w:t>
      </w:r>
      <w:r>
        <w:rPr>
          <w:spacing w:val="-3"/>
        </w:rPr>
        <w:t> </w:t>
      </w:r>
      <w:r>
        <w:rPr/>
        <w:t>KEPENTINGAN</w:t>
      </w:r>
    </w:p>
    <w:p>
      <w:pPr>
        <w:pStyle w:val="BodyText"/>
        <w:rPr>
          <w:b/>
          <w:sz w:val="24"/>
        </w:rPr>
      </w:pPr>
    </w:p>
    <w:p>
      <w:pPr>
        <w:pStyle w:val="BodyText"/>
        <w:ind w:left="119" w:right="101" w:firstLine="720"/>
        <w:jc w:val="both"/>
      </w:pPr>
      <w:r>
        <w:rPr/>
        <w:t>Penulis</w:t>
      </w:r>
      <w:r>
        <w:rPr>
          <w:spacing w:val="1"/>
        </w:rPr>
        <w:t> </w:t>
      </w:r>
      <w:r>
        <w:rPr/>
        <w:t>menyatakan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kepentingan.</w:t>
      </w:r>
      <w:r>
        <w:rPr>
          <w:spacing w:val="1"/>
        </w:rPr>
        <w:t> </w:t>
      </w:r>
      <w:r>
        <w:rPr/>
        <w:t>demi</w:t>
      </w:r>
      <w:r>
        <w:rPr>
          <w:spacing w:val="1"/>
        </w:rPr>
        <w:t> </w:t>
      </w:r>
      <w:r>
        <w:rPr/>
        <w:t>pengembangan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pengetahuan,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menyetujui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publikasi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karya</w:t>
      </w:r>
      <w:r>
        <w:rPr>
          <w:spacing w:val="1"/>
        </w:rPr>
        <w:t> </w:t>
      </w:r>
      <w:r>
        <w:rPr/>
        <w:t>ilmiah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berjudul</w:t>
      </w:r>
      <w:r>
        <w:rPr>
          <w:spacing w:val="1"/>
        </w:rPr>
        <w:t> </w:t>
      </w:r>
      <w:r>
        <w:rPr/>
        <w:t>“Penerapan Budaya Kesalamatan Pasien Sebagai Upaya Pencegahan Kejadian Tidak Dinginkan :</w:t>
      </w:r>
      <w:r>
        <w:rPr>
          <w:spacing w:val="1"/>
        </w:rPr>
        <w:t> </w:t>
      </w:r>
      <w:r>
        <w:rPr>
          <w:i/>
        </w:rPr>
        <w:t>Literature</w:t>
      </w:r>
      <w:r>
        <w:rPr>
          <w:i/>
          <w:spacing w:val="1"/>
        </w:rPr>
        <w:t> </w:t>
      </w:r>
      <w:r>
        <w:rPr>
          <w:i/>
        </w:rPr>
        <w:t>Review</w:t>
      </w:r>
      <w:r>
        <w:rPr/>
        <w:t>.”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mencantumkan</w:t>
      </w:r>
      <w:r>
        <w:rPr>
          <w:spacing w:val="1"/>
        </w:rPr>
        <w:t> </w:t>
      </w:r>
      <w:r>
        <w:rPr/>
        <w:t>nama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pencipta</w:t>
      </w:r>
      <w:r>
        <w:rPr>
          <w:spacing w:val="1"/>
        </w:rPr>
        <w:t> </w:t>
      </w:r>
      <w:r>
        <w:rPr/>
        <w:t>dan</w:t>
      </w:r>
      <w:r>
        <w:rPr>
          <w:spacing w:val="55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pemilik</w:t>
      </w:r>
      <w:r>
        <w:rPr>
          <w:spacing w:val="-3"/>
        </w:rPr>
        <w:t> </w:t>
      </w:r>
      <w:r>
        <w:rPr/>
        <w:t>Hak</w:t>
      </w:r>
      <w:r>
        <w:rPr>
          <w:spacing w:val="-4"/>
        </w:rPr>
        <w:t> </w:t>
      </w:r>
      <w:r>
        <w:rPr/>
        <w:t>Cipta.</w:t>
      </w:r>
    </w:p>
    <w:p>
      <w:pPr>
        <w:spacing w:after="0"/>
        <w:jc w:val="both"/>
        <w:sectPr>
          <w:pgSz w:w="11910" w:h="16840"/>
          <w:pgMar w:header="0" w:footer="1434" w:top="1320" w:bottom="1620" w:left="1580" w:right="1300"/>
        </w:sectPr>
      </w:pPr>
    </w:p>
    <w:p>
      <w:pPr>
        <w:pStyle w:val="Heading1"/>
        <w:spacing w:before="74"/>
      </w:pPr>
      <w:r>
        <w:rPr/>
        <w:t>DAFTAR PUSTAKA</w:t>
      </w:r>
    </w:p>
    <w:p>
      <w:pPr>
        <w:pStyle w:val="BodyText"/>
        <w:rPr>
          <w:b/>
          <w:sz w:val="24"/>
        </w:rPr>
      </w:pPr>
    </w:p>
    <w:p>
      <w:pPr>
        <w:spacing w:before="0"/>
        <w:ind w:left="119" w:right="0" w:firstLine="0"/>
        <w:jc w:val="left"/>
        <w:rPr>
          <w:i/>
          <w:sz w:val="22"/>
        </w:rPr>
      </w:pPr>
      <w:r>
        <w:rPr>
          <w:sz w:val="22"/>
        </w:rPr>
        <w:t>AHRQ. (2016).</w:t>
      </w:r>
      <w:r>
        <w:rPr>
          <w:spacing w:val="1"/>
          <w:sz w:val="22"/>
        </w:rPr>
        <w:t> </w:t>
      </w:r>
      <w:r>
        <w:rPr>
          <w:sz w:val="22"/>
        </w:rPr>
        <w:t>AHRQ</w:t>
      </w:r>
      <w:r>
        <w:rPr>
          <w:spacing w:val="-1"/>
          <w:sz w:val="22"/>
        </w:rPr>
        <w:t> </w:t>
      </w:r>
      <w:r>
        <w:rPr>
          <w:i/>
          <w:sz w:val="22"/>
        </w:rPr>
        <w:t>Hospital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Survey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Patient Safety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Culture: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User’s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Guide.</w:t>
      </w:r>
    </w:p>
    <w:p>
      <w:pPr>
        <w:pStyle w:val="BodyText"/>
        <w:spacing w:before="3"/>
        <w:rPr>
          <w:i/>
        </w:rPr>
      </w:pPr>
    </w:p>
    <w:p>
      <w:pPr>
        <w:spacing w:before="0"/>
        <w:ind w:left="119" w:right="0" w:firstLine="0"/>
        <w:jc w:val="left"/>
        <w:rPr>
          <w:i/>
          <w:sz w:val="22"/>
        </w:rPr>
      </w:pPr>
      <w:r>
        <w:rPr>
          <w:sz w:val="22"/>
        </w:rPr>
        <w:t>Aspend. (2017).</w:t>
      </w:r>
      <w:r>
        <w:rPr>
          <w:spacing w:val="3"/>
          <w:sz w:val="22"/>
        </w:rPr>
        <w:t> </w:t>
      </w:r>
      <w:r>
        <w:rPr>
          <w:i/>
          <w:sz w:val="22"/>
        </w:rPr>
        <w:t>Preventing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Medication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Errors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: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Quality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Chasm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Series</w:t>
      </w:r>
    </w:p>
    <w:p>
      <w:pPr>
        <w:pStyle w:val="BodyText"/>
        <w:spacing w:before="1"/>
        <w:rPr>
          <w:i/>
          <w:sz w:val="23"/>
        </w:rPr>
      </w:pPr>
    </w:p>
    <w:p>
      <w:pPr>
        <w:spacing w:before="0"/>
        <w:ind w:left="119" w:right="105" w:firstLine="0"/>
        <w:jc w:val="both"/>
        <w:rPr>
          <w:sz w:val="22"/>
        </w:rPr>
      </w:pPr>
      <w:r>
        <w:rPr>
          <w:sz w:val="22"/>
        </w:rPr>
        <w:t>Ereanu, C. A. T., Helase, M. S. G., Ampietro, G. S., Urtunescu, F. L. L. I. F., Ragoescu, S. N. D.,</w:t>
      </w:r>
      <w:r>
        <w:rPr>
          <w:spacing w:val="1"/>
          <w:sz w:val="22"/>
        </w:rPr>
        <w:t> </w:t>
      </w:r>
      <w:r>
        <w:rPr>
          <w:sz w:val="22"/>
        </w:rPr>
        <w:t>Lama, S., … Ragomir, U. D. (2017). </w:t>
      </w:r>
      <w:r>
        <w:rPr>
          <w:i/>
          <w:sz w:val="22"/>
        </w:rPr>
        <w:t>Kertas Asli Mengukur Budaya Keselamatan Pasien</w:t>
      </w:r>
      <w:r>
        <w:rPr>
          <w:sz w:val="22"/>
        </w:rPr>
        <w:t>. </w:t>
      </w:r>
      <w:r>
        <w:rPr>
          <w:i/>
          <w:sz w:val="22"/>
        </w:rPr>
        <w:t>43</w:t>
      </w:r>
      <w:r>
        <w:rPr>
          <w:sz w:val="22"/>
        </w:rPr>
        <w:t>, 31–</w:t>
      </w:r>
      <w:r>
        <w:rPr>
          <w:spacing w:val="1"/>
          <w:sz w:val="22"/>
        </w:rPr>
        <w:t> </w:t>
      </w:r>
      <w:r>
        <w:rPr>
          <w:sz w:val="22"/>
        </w:rPr>
        <w:t>40.</w:t>
      </w:r>
    </w:p>
    <w:p>
      <w:pPr>
        <w:pStyle w:val="BodyText"/>
        <w:spacing w:before="1"/>
      </w:pPr>
    </w:p>
    <w:p>
      <w:pPr>
        <w:spacing w:line="240" w:lineRule="auto" w:before="1"/>
        <w:ind w:left="119" w:right="107" w:firstLine="0"/>
        <w:jc w:val="both"/>
        <w:rPr>
          <w:sz w:val="22"/>
        </w:rPr>
      </w:pPr>
      <w:r>
        <w:rPr>
          <w:sz w:val="22"/>
        </w:rPr>
        <w:t>Ernawati Siagian 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, &amp; William Sovinic Tanjung. (2020). Penerapan Budaya Keselamatan Pasien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Oleh Perawat </w:t>
      </w:r>
      <w:r>
        <w:rPr>
          <w:i/>
          <w:sz w:val="22"/>
          <w:vertAlign w:val="baseline"/>
        </w:rPr>
        <w:t>Aplication Of Patients ’ Safety Culture By Nurses </w:t>
      </w:r>
      <w:r>
        <w:rPr>
          <w:sz w:val="22"/>
          <w:vertAlign w:val="baseline"/>
        </w:rPr>
        <w:t>Ernawati Siagian 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 , William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Sovinic Tanjung 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 Fakultas Ilmu Keperawatan Universitas Advent Indonesia Budaya Keselamatan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pasien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merupakan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hal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yang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mendasar.</w:t>
      </w:r>
      <w:r>
        <w:rPr>
          <w:spacing w:val="3"/>
          <w:sz w:val="22"/>
          <w:vertAlign w:val="baseline"/>
        </w:rPr>
        <w:t> </w:t>
      </w:r>
      <w:r>
        <w:rPr>
          <w:i/>
          <w:sz w:val="22"/>
          <w:vertAlign w:val="baseline"/>
        </w:rPr>
        <w:t>Klabat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Journal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of</w:t>
      </w:r>
      <w:r>
        <w:rPr>
          <w:i/>
          <w:spacing w:val="3"/>
          <w:sz w:val="22"/>
          <w:vertAlign w:val="baseline"/>
        </w:rPr>
        <w:t> </w:t>
      </w:r>
      <w:r>
        <w:rPr>
          <w:i/>
          <w:sz w:val="22"/>
          <w:vertAlign w:val="baseline"/>
        </w:rPr>
        <w:t>Nursing</w:t>
      </w:r>
      <w:r>
        <w:rPr>
          <w:sz w:val="22"/>
          <w:vertAlign w:val="baseline"/>
        </w:rPr>
        <w:t>,</w:t>
      </w:r>
      <w:r>
        <w:rPr>
          <w:spacing w:val="4"/>
          <w:sz w:val="22"/>
          <w:vertAlign w:val="baseline"/>
        </w:rPr>
        <w:t> </w:t>
      </w:r>
      <w:r>
        <w:rPr>
          <w:i/>
          <w:sz w:val="22"/>
          <w:vertAlign w:val="baseline"/>
        </w:rPr>
        <w:t>2</w:t>
      </w:r>
      <w:r>
        <w:rPr>
          <w:sz w:val="22"/>
          <w:vertAlign w:val="baseline"/>
        </w:rPr>
        <w:t>(2),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44–51.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9" w:right="114"/>
        <w:jc w:val="both"/>
      </w:pPr>
      <w:r>
        <w:rPr/>
        <w:t>Futriani, E. S. (2018). Hubungan Pengetahuan Dan Sikap Dengan Penerapan Standar Keselamatan</w:t>
      </w:r>
      <w:r>
        <w:rPr>
          <w:spacing w:val="1"/>
        </w:rPr>
        <w:t> </w:t>
      </w:r>
      <w:r>
        <w:rPr/>
        <w:t>Pasien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Instalasi</w:t>
      </w:r>
      <w:r>
        <w:rPr>
          <w:spacing w:val="-1"/>
        </w:rPr>
        <w:t> </w:t>
      </w:r>
      <w:r>
        <w:rPr/>
        <w:t>Perawatan</w:t>
      </w:r>
      <w:r>
        <w:rPr>
          <w:spacing w:val="-3"/>
        </w:rPr>
        <w:t> </w:t>
      </w:r>
      <w:r>
        <w:rPr/>
        <w:t>Intensif.</w:t>
      </w:r>
      <w:r>
        <w:rPr>
          <w:spacing w:val="9"/>
        </w:rPr>
        <w:t> </w:t>
      </w:r>
      <w:r>
        <w:rPr>
          <w:i/>
        </w:rPr>
        <w:t>1</w:t>
      </w:r>
      <w:r>
        <w:rPr/>
        <w:t>(1),</w:t>
      </w:r>
      <w:r>
        <w:rPr>
          <w:spacing w:val="4"/>
        </w:rPr>
        <w:t> </w:t>
      </w:r>
      <w:r>
        <w:rPr/>
        <w:t>30–37.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19" w:right="120"/>
        <w:jc w:val="both"/>
      </w:pPr>
      <w:r>
        <w:rPr/>
        <w:t>Hasifah, H. (2018). Faktor-Faktor Yang Mempengaruhi Penerapan Budaya Keselamatan Pasien Di</w:t>
      </w:r>
      <w:r>
        <w:rPr>
          <w:spacing w:val="1"/>
        </w:rPr>
        <w:t> </w:t>
      </w:r>
      <w:r>
        <w:rPr/>
        <w:t>Rsud</w:t>
      </w:r>
      <w:r>
        <w:rPr>
          <w:spacing w:val="-3"/>
        </w:rPr>
        <w:t> </w:t>
      </w:r>
      <w:r>
        <w:rPr/>
        <w:t>Sumbawa</w:t>
      </w:r>
      <w:r>
        <w:rPr>
          <w:spacing w:val="5"/>
        </w:rPr>
        <w:t> </w:t>
      </w:r>
      <w:r>
        <w:rPr/>
        <w:t>Tahun</w:t>
      </w:r>
      <w:r>
        <w:rPr>
          <w:spacing w:val="-3"/>
        </w:rPr>
        <w:t> </w:t>
      </w:r>
      <w:r>
        <w:rPr/>
        <w:t>2016.</w:t>
      </w:r>
      <w:r>
        <w:rPr>
          <w:spacing w:val="7"/>
        </w:rPr>
        <w:t> </w:t>
      </w:r>
      <w:r>
        <w:rPr>
          <w:i/>
        </w:rPr>
        <w:t>Jurnal</w:t>
      </w:r>
      <w:r>
        <w:rPr>
          <w:i/>
          <w:spacing w:val="-2"/>
        </w:rPr>
        <w:t> </w:t>
      </w:r>
      <w:r>
        <w:rPr>
          <w:i/>
        </w:rPr>
        <w:t>Kesehatan</w:t>
      </w:r>
      <w:r>
        <w:rPr>
          <w:i/>
          <w:spacing w:val="-3"/>
        </w:rPr>
        <w:t> </w:t>
      </w:r>
      <w:r>
        <w:rPr>
          <w:i/>
        </w:rPr>
        <w:t>Dan</w:t>
      </w:r>
      <w:r>
        <w:rPr>
          <w:i/>
          <w:spacing w:val="-3"/>
        </w:rPr>
        <w:t> </w:t>
      </w:r>
      <w:r>
        <w:rPr>
          <w:i/>
        </w:rPr>
        <w:t>Sains</w:t>
      </w:r>
      <w:r>
        <w:rPr/>
        <w:t>, </w:t>
      </w:r>
      <w:r>
        <w:rPr>
          <w:i/>
        </w:rPr>
        <w:t>2</w:t>
      </w:r>
      <w:r>
        <w:rPr/>
        <w:t>(1),</w:t>
      </w:r>
      <w:r>
        <w:rPr>
          <w:spacing w:val="4"/>
        </w:rPr>
        <w:t> </w:t>
      </w:r>
      <w:r>
        <w:rPr/>
        <w:t>1–15.</w:t>
      </w:r>
    </w:p>
    <w:p>
      <w:pPr>
        <w:pStyle w:val="BodyText"/>
        <w:spacing w:before="2"/>
      </w:pPr>
    </w:p>
    <w:p>
      <w:pPr>
        <w:pStyle w:val="BodyText"/>
        <w:spacing w:before="1"/>
        <w:ind w:left="119"/>
        <w:jc w:val="both"/>
      </w:pPr>
      <w:r>
        <w:rPr/>
        <w:t>Mugianti,</w:t>
      </w:r>
      <w:r>
        <w:rPr>
          <w:spacing w:val="1"/>
        </w:rPr>
        <w:t> </w:t>
      </w:r>
      <w:r>
        <w:rPr/>
        <w:t>S.</w:t>
      </w:r>
      <w:r>
        <w:rPr>
          <w:spacing w:val="-4"/>
        </w:rPr>
        <w:t> </w:t>
      </w:r>
      <w:r>
        <w:rPr/>
        <w:t>(2016).</w:t>
      </w:r>
      <w:r>
        <w:rPr>
          <w:spacing w:val="-4"/>
        </w:rPr>
        <w:t> </w:t>
      </w:r>
      <w:r>
        <w:rPr/>
        <w:t>Manajemen</w:t>
      </w:r>
      <w:r>
        <w:rPr>
          <w:spacing w:val="-6"/>
        </w:rPr>
        <w:t> </w:t>
      </w:r>
      <w:r>
        <w:rPr/>
        <w:t>Kepemimpinan</w:t>
      </w:r>
      <w:r>
        <w:rPr>
          <w:spacing w:val="-5"/>
        </w:rPr>
        <w:t> </w:t>
      </w:r>
      <w:r>
        <w:rPr/>
        <w:t>dalam</w:t>
      </w:r>
      <w:r>
        <w:rPr>
          <w:spacing w:val="-5"/>
        </w:rPr>
        <w:t> </w:t>
      </w:r>
      <w:r>
        <w:rPr/>
        <w:t>Praktek</w:t>
      </w:r>
      <w:r>
        <w:rPr>
          <w:spacing w:val="-5"/>
        </w:rPr>
        <w:t> </w:t>
      </w:r>
      <w:r>
        <w:rPr/>
        <w:t>Keperawatan.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9" w:right="124"/>
        <w:jc w:val="both"/>
      </w:pPr>
      <w:r>
        <w:rPr/>
        <w:t>Najihah. (2018). Budaya Keselamatan Pasien Dan Insiden Keselamatan Pasien Di Rumah Sakit:</w:t>
      </w:r>
      <w:r>
        <w:rPr>
          <w:spacing w:val="1"/>
        </w:rPr>
        <w:t> </w:t>
      </w:r>
      <w:r>
        <w:rPr/>
        <w:t>Literature</w:t>
      </w:r>
      <w:r>
        <w:rPr>
          <w:spacing w:val="-6"/>
        </w:rPr>
        <w:t> </w:t>
      </w:r>
      <w:r>
        <w:rPr/>
        <w:t>Review.</w:t>
      </w:r>
      <w:r>
        <w:rPr>
          <w:spacing w:val="7"/>
        </w:rPr>
        <w:t> </w:t>
      </w:r>
      <w:r>
        <w:rPr>
          <w:i/>
        </w:rPr>
        <w:t>Journal</w:t>
      </w:r>
      <w:r>
        <w:rPr>
          <w:i/>
          <w:spacing w:val="3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Islamic</w:t>
      </w:r>
      <w:r>
        <w:rPr>
          <w:i/>
          <w:spacing w:val="-5"/>
        </w:rPr>
        <w:t> </w:t>
      </w:r>
      <w:r>
        <w:rPr>
          <w:i/>
        </w:rPr>
        <w:t>Nursing</w:t>
      </w:r>
      <w:r>
        <w:rPr/>
        <w:t>,</w:t>
      </w:r>
      <w:r>
        <w:rPr>
          <w:spacing w:val="-1"/>
        </w:rPr>
        <w:t> </w:t>
      </w:r>
      <w:r>
        <w:rPr>
          <w:i/>
        </w:rPr>
        <w:t>3</w:t>
      </w:r>
      <w:r>
        <w:rPr/>
        <w:t>,</w:t>
      </w:r>
      <w:r>
        <w:rPr>
          <w:spacing w:val="-1"/>
        </w:rPr>
        <w:t> </w:t>
      </w:r>
      <w:r>
        <w:rPr/>
        <w:t>1–8.</w:t>
      </w:r>
    </w:p>
    <w:p>
      <w:pPr>
        <w:pStyle w:val="BodyText"/>
      </w:pPr>
    </w:p>
    <w:p>
      <w:pPr>
        <w:spacing w:before="0"/>
        <w:ind w:left="119" w:right="112" w:firstLine="0"/>
        <w:jc w:val="both"/>
        <w:rPr>
          <w:sz w:val="22"/>
        </w:rPr>
      </w:pPr>
      <w:r>
        <w:rPr>
          <w:sz w:val="22"/>
        </w:rPr>
        <w:t>Nursetiawan, W., &amp; Suryawati, C. (2020). Analisis Budaya Keselamatan Pasien oleh Bidan dan</w:t>
      </w:r>
      <w:r>
        <w:rPr>
          <w:spacing w:val="1"/>
          <w:sz w:val="22"/>
        </w:rPr>
        <w:t> </w:t>
      </w:r>
      <w:r>
        <w:rPr>
          <w:sz w:val="22"/>
        </w:rPr>
        <w:t>Perawat dalam Pelayanan Rawat Inap di RS X Semarang. </w:t>
      </w:r>
      <w:r>
        <w:rPr>
          <w:i/>
          <w:sz w:val="22"/>
        </w:rPr>
        <w:t>Jurnal Manajemen Kesehatan Indonesia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Volume</w:t>
      </w:r>
      <w:r>
        <w:rPr>
          <w:sz w:val="22"/>
        </w:rPr>
        <w:t>,</w:t>
      </w:r>
      <w:r>
        <w:rPr>
          <w:spacing w:val="4"/>
          <w:sz w:val="22"/>
        </w:rPr>
        <w:t> </w:t>
      </w:r>
      <w:r>
        <w:rPr>
          <w:i/>
          <w:sz w:val="22"/>
        </w:rPr>
        <w:t>8</w:t>
      </w:r>
      <w:r>
        <w:rPr>
          <w:i/>
          <w:spacing w:val="2"/>
          <w:sz w:val="22"/>
        </w:rPr>
        <w:t> </w:t>
      </w:r>
      <w:r>
        <w:rPr>
          <w:sz w:val="22"/>
        </w:rPr>
        <w:t>(April).</w:t>
      </w:r>
    </w:p>
    <w:p>
      <w:pPr>
        <w:pStyle w:val="BodyText"/>
        <w:spacing w:before="1"/>
      </w:pPr>
    </w:p>
    <w:p>
      <w:pPr>
        <w:pStyle w:val="BodyText"/>
        <w:ind w:left="119"/>
        <w:jc w:val="both"/>
      </w:pPr>
      <w:r>
        <w:rPr/>
        <w:t>Peraturan</w:t>
      </w:r>
      <w:r>
        <w:rPr>
          <w:spacing w:val="-5"/>
        </w:rPr>
        <w:t> </w:t>
      </w:r>
      <w:r>
        <w:rPr/>
        <w:t>Menteri</w:t>
      </w:r>
      <w:r>
        <w:rPr>
          <w:spacing w:val="-3"/>
        </w:rPr>
        <w:t> </w:t>
      </w:r>
      <w:r>
        <w:rPr/>
        <w:t>Kesehatan</w:t>
      </w:r>
      <w:r>
        <w:rPr>
          <w:spacing w:val="52"/>
        </w:rPr>
        <w:t> </w:t>
      </w:r>
      <w:r>
        <w:rPr/>
        <w:t>NO.</w:t>
      </w:r>
      <w:r>
        <w:rPr>
          <w:spacing w:val="-3"/>
        </w:rPr>
        <w:t> </w:t>
      </w:r>
      <w:r>
        <w:rPr/>
        <w:t>11</w:t>
      </w:r>
      <w:r>
        <w:rPr>
          <w:spacing w:val="-4"/>
        </w:rPr>
        <w:t> </w:t>
      </w:r>
      <w:r>
        <w:rPr/>
        <w:t>Tahun</w:t>
      </w:r>
      <w:r>
        <w:rPr>
          <w:spacing w:val="-4"/>
        </w:rPr>
        <w:t> </w:t>
      </w:r>
      <w:r>
        <w:rPr/>
        <w:t>2017</w:t>
      </w:r>
      <w:r>
        <w:rPr>
          <w:spacing w:val="-4"/>
        </w:rPr>
        <w:t> </w:t>
      </w:r>
      <w:r>
        <w:rPr/>
        <w:t>Tentang</w:t>
      </w:r>
      <w:r>
        <w:rPr>
          <w:spacing w:val="-4"/>
        </w:rPr>
        <w:t> </w:t>
      </w:r>
      <w:r>
        <w:rPr/>
        <w:t>Keselamatan</w:t>
      </w:r>
      <w:r>
        <w:rPr>
          <w:spacing w:val="-5"/>
        </w:rPr>
        <w:t> </w:t>
      </w:r>
      <w:r>
        <w:rPr/>
        <w:t>Pasien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9" w:right="115"/>
        <w:jc w:val="both"/>
      </w:pPr>
      <w:r>
        <w:rPr/>
        <w:t>Rochmah, T. N. (2019). Budaya Keselamatan Pasien Berdasarkan Indikator Agency for Healthcare</w:t>
      </w:r>
      <w:r>
        <w:rPr>
          <w:spacing w:val="1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Quality</w:t>
      </w:r>
      <w:r>
        <w:rPr>
          <w:spacing w:val="2"/>
        </w:rPr>
        <w:t> </w:t>
      </w:r>
      <w:r>
        <w:rPr/>
        <w:t>di</w:t>
      </w:r>
      <w:r>
        <w:rPr>
          <w:spacing w:val="-2"/>
        </w:rPr>
        <w:t> </w:t>
      </w:r>
      <w:r>
        <w:rPr/>
        <w:t>RSUD Dr.</w:t>
      </w:r>
      <w:r>
        <w:rPr>
          <w:spacing w:val="-5"/>
        </w:rPr>
        <w:t> </w:t>
      </w:r>
      <w:r>
        <w:rPr/>
        <w:t>Soetomo.</w:t>
      </w:r>
      <w:r>
        <w:rPr>
          <w:spacing w:val="10"/>
        </w:rPr>
        <w:t> </w:t>
      </w:r>
      <w:r>
        <w:rPr>
          <w:i/>
        </w:rPr>
        <w:t>10</w:t>
      </w:r>
      <w:r>
        <w:rPr/>
        <w:t>(44),</w:t>
      </w:r>
      <w:r>
        <w:rPr>
          <w:spacing w:val="4"/>
        </w:rPr>
        <w:t> </w:t>
      </w:r>
      <w:r>
        <w:rPr/>
        <w:t>112–118.</w:t>
      </w:r>
    </w:p>
    <w:p>
      <w:pPr>
        <w:pStyle w:val="BodyText"/>
        <w:spacing w:before="6"/>
      </w:pPr>
    </w:p>
    <w:p>
      <w:pPr>
        <w:pStyle w:val="BodyText"/>
        <w:spacing w:line="237" w:lineRule="auto"/>
        <w:ind w:left="119" w:right="123"/>
        <w:jc w:val="both"/>
      </w:pPr>
      <w:r>
        <w:rPr/>
        <w:t>Salsabila, A. A., &amp; Supriyanto, S. (2019). Analisis Insiden Kejadian Nyaris Cedera Dan Kejadian</w:t>
      </w:r>
      <w:r>
        <w:rPr>
          <w:spacing w:val="1"/>
        </w:rPr>
        <w:t> </w:t>
      </w:r>
      <w:r>
        <w:rPr/>
        <w:t>Tidak</w:t>
      </w:r>
      <w:r>
        <w:rPr>
          <w:spacing w:val="-4"/>
        </w:rPr>
        <w:t> </w:t>
      </w:r>
      <w:r>
        <w:rPr/>
        <w:t>Diharapkan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Rumah</w:t>
      </w:r>
      <w:r>
        <w:rPr>
          <w:spacing w:val="-3"/>
        </w:rPr>
        <w:t> </w:t>
      </w:r>
      <w:r>
        <w:rPr/>
        <w:t>Sakit</w:t>
      </w:r>
      <w:r>
        <w:rPr>
          <w:spacing w:val="2"/>
        </w:rPr>
        <w:t> </w:t>
      </w:r>
      <w:r>
        <w:rPr/>
        <w:t>X</w:t>
      </w:r>
      <w:r>
        <w:rPr>
          <w:spacing w:val="1"/>
        </w:rPr>
        <w:t> </w:t>
      </w:r>
      <w:r>
        <w:rPr/>
        <w:t>Surabaya</w:t>
      </w:r>
      <w:r>
        <w:rPr>
          <w:spacing w:val="11"/>
        </w:rPr>
        <w:t> </w:t>
      </w:r>
      <w:r>
        <w:rPr>
          <w:i/>
        </w:rPr>
        <w:t>Aura</w:t>
      </w:r>
      <w:r>
        <w:rPr/>
        <w:t>.</w:t>
      </w:r>
      <w:r>
        <w:rPr>
          <w:spacing w:val="-1"/>
        </w:rPr>
        <w:t> </w:t>
      </w:r>
      <w:r>
        <w:rPr>
          <w:i/>
        </w:rPr>
        <w:t>2</w:t>
      </w:r>
      <w:r>
        <w:rPr/>
        <w:t>(3),</w:t>
      </w:r>
      <w:r>
        <w:rPr>
          <w:spacing w:val="4"/>
        </w:rPr>
        <w:t> </w:t>
      </w:r>
      <w:r>
        <w:rPr/>
        <w:t>20–30.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19" w:right="129"/>
        <w:jc w:val="both"/>
      </w:pPr>
      <w:r>
        <w:rPr/>
        <w:t>Samad,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Insani,</w:t>
      </w:r>
      <w:r>
        <w:rPr>
          <w:spacing w:val="1"/>
        </w:rPr>
        <w:t> </w:t>
      </w:r>
      <w:r>
        <w:rPr/>
        <w:t>Y.,</w:t>
      </w:r>
      <w:r>
        <w:rPr>
          <w:spacing w:val="1"/>
        </w:rPr>
        <w:t> </w:t>
      </w:r>
      <w:r>
        <w:rPr/>
        <w:t>Uta,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Pasien,</w:t>
      </w:r>
      <w:r>
        <w:rPr>
          <w:spacing w:val="1"/>
        </w:rPr>
        <w:t> </w:t>
      </w:r>
      <w:r>
        <w:rPr/>
        <w:t>K.,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Inap,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(2020).</w:t>
      </w:r>
      <w:r>
        <w:rPr>
          <w:spacing w:val="1"/>
        </w:rPr>
        <w:t> </w:t>
      </w:r>
      <w:r>
        <w:rPr/>
        <w:t>Gambaran</w:t>
      </w:r>
      <w:r>
        <w:rPr>
          <w:spacing w:val="1"/>
        </w:rPr>
        <w:t> </w:t>
      </w:r>
      <w:r>
        <w:rPr/>
        <w:t>Budaya</w:t>
      </w:r>
      <w:r>
        <w:rPr>
          <w:spacing w:val="-52"/>
        </w:rPr>
        <w:t> </w:t>
      </w:r>
      <w:r>
        <w:rPr/>
        <w:t>Keselamatan</w:t>
      </w:r>
      <w:r>
        <w:rPr>
          <w:spacing w:val="-4"/>
        </w:rPr>
        <w:t> </w:t>
      </w:r>
      <w:r>
        <w:rPr/>
        <w:t>Pasien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Instalasi</w:t>
      </w:r>
      <w:r>
        <w:rPr>
          <w:spacing w:val="-2"/>
        </w:rPr>
        <w:t> </w:t>
      </w:r>
      <w:r>
        <w:rPr/>
        <w:t>Rawat</w:t>
      </w:r>
      <w:r>
        <w:rPr>
          <w:spacing w:val="3"/>
        </w:rPr>
        <w:t> </w:t>
      </w:r>
      <w:r>
        <w:rPr/>
        <w:t>Inap</w:t>
      </w:r>
      <w:r>
        <w:rPr>
          <w:spacing w:val="-4"/>
        </w:rPr>
        <w:t> </w:t>
      </w:r>
      <w:r>
        <w:rPr/>
        <w:t>Rumah</w:t>
      </w:r>
      <w:r>
        <w:rPr>
          <w:spacing w:val="-3"/>
        </w:rPr>
        <w:t> </w:t>
      </w:r>
      <w:r>
        <w:rPr/>
        <w:t>Sakit</w:t>
      </w:r>
      <w:r>
        <w:rPr>
          <w:spacing w:val="2"/>
        </w:rPr>
        <w:t> </w:t>
      </w:r>
      <w:r>
        <w:rPr/>
        <w:t>Bhayangkara</w:t>
      </w:r>
      <w:r>
        <w:rPr>
          <w:spacing w:val="-1"/>
        </w:rPr>
        <w:t> </w:t>
      </w:r>
      <w:r>
        <w:rPr/>
        <w:t>Makassar.</w:t>
      </w:r>
      <w:r>
        <w:rPr>
          <w:spacing w:val="-1"/>
        </w:rPr>
        <w:t> </w:t>
      </w:r>
      <w:r>
        <w:rPr/>
        <w:t>155–168.</w:t>
      </w:r>
    </w:p>
    <w:p>
      <w:pPr>
        <w:pStyle w:val="BodyText"/>
        <w:spacing w:before="3"/>
      </w:pPr>
    </w:p>
    <w:p>
      <w:pPr>
        <w:pStyle w:val="BodyText"/>
        <w:ind w:left="119" w:right="112"/>
        <w:jc w:val="both"/>
      </w:pPr>
      <w:r>
        <w:rPr/>
        <w:t>Siagian, E. (2020). Artikel Penelitian Penerapan Budaya Keselamatan Pasien Oleh Perawat Di</w:t>
      </w:r>
      <w:r>
        <w:rPr>
          <w:spacing w:val="1"/>
        </w:rPr>
        <w:t> </w:t>
      </w:r>
      <w:r>
        <w:rPr/>
        <w:t>Sebuah Rumah Sakit Swasta Bandar Lampung Ernawaty Siagian. </w:t>
      </w:r>
      <w:r>
        <w:rPr>
          <w:i/>
        </w:rPr>
        <w:t>Jurnal Skolastik Keperawatan</w:t>
      </w:r>
      <w:r>
        <w:rPr/>
        <w:t>,</w:t>
      </w:r>
      <w:r>
        <w:rPr>
          <w:spacing w:val="1"/>
        </w:rPr>
        <w:t> </w:t>
      </w:r>
      <w:r>
        <w:rPr>
          <w:i/>
        </w:rPr>
        <w:t>6</w:t>
      </w:r>
      <w:r>
        <w:rPr/>
        <w:t>(1),</w:t>
      </w:r>
      <w:r>
        <w:rPr>
          <w:spacing w:val="3"/>
        </w:rPr>
        <w:t> </w:t>
      </w:r>
      <w:r>
        <w:rPr/>
        <w:t>62–71.</w:t>
      </w:r>
    </w:p>
    <w:p>
      <w:pPr>
        <w:pStyle w:val="BodyText"/>
        <w:spacing w:before="1"/>
      </w:pPr>
    </w:p>
    <w:p>
      <w:pPr>
        <w:pStyle w:val="BodyText"/>
        <w:ind w:left="119" w:right="105"/>
        <w:jc w:val="both"/>
      </w:pPr>
      <w:r>
        <w:rPr/>
        <w:t>Simamora, R. H. (2019). Pengaruh Penyuluhan Identifikasi Pasien Dengan Menggunakan Media</w:t>
      </w:r>
      <w:r>
        <w:rPr>
          <w:spacing w:val="1"/>
        </w:rPr>
        <w:t> </w:t>
      </w:r>
      <w:r>
        <w:rPr/>
        <w:t>Audiovisual Terhadap Pengetahuan Pasien Rawat Inap. </w:t>
      </w:r>
      <w:r>
        <w:rPr>
          <w:i/>
        </w:rPr>
        <w:t>Jurnal Keperawatan Silampari</w:t>
      </w:r>
      <w:r>
        <w:rPr/>
        <w:t>, </w:t>
      </w:r>
      <w:r>
        <w:rPr>
          <w:i/>
        </w:rPr>
        <w:t>3</w:t>
      </w:r>
      <w:r>
        <w:rPr/>
        <w:t>, 342–</w:t>
      </w:r>
      <w:r>
        <w:rPr>
          <w:spacing w:val="1"/>
        </w:rPr>
        <w:t> </w:t>
      </w:r>
      <w:r>
        <w:rPr/>
        <w:t>351.</w:t>
      </w:r>
    </w:p>
    <w:p>
      <w:pPr>
        <w:pStyle w:val="BodyText"/>
        <w:spacing w:before="7"/>
        <w:rPr>
          <w:sz w:val="21"/>
        </w:rPr>
      </w:pPr>
    </w:p>
    <w:p>
      <w:pPr>
        <w:spacing w:line="242" w:lineRule="auto" w:before="1"/>
        <w:ind w:left="119" w:right="117" w:firstLine="0"/>
        <w:jc w:val="both"/>
        <w:rPr>
          <w:sz w:val="22"/>
        </w:rPr>
      </w:pPr>
      <w:r>
        <w:rPr>
          <w:sz w:val="22"/>
        </w:rPr>
        <w:t>Tereanu,</w:t>
      </w:r>
      <w:r>
        <w:rPr>
          <w:spacing w:val="1"/>
          <w:sz w:val="22"/>
        </w:rPr>
        <w:t> </w:t>
      </w:r>
      <w:r>
        <w:rPr>
          <w:sz w:val="22"/>
        </w:rPr>
        <w:t>C.,</w:t>
      </w:r>
      <w:r>
        <w:rPr>
          <w:spacing w:val="1"/>
          <w:sz w:val="22"/>
        </w:rPr>
        <w:t> </w:t>
      </w:r>
      <w:r>
        <w:rPr>
          <w:sz w:val="22"/>
        </w:rPr>
        <w:t>Sampietro,</w:t>
      </w:r>
      <w:r>
        <w:rPr>
          <w:spacing w:val="1"/>
          <w:sz w:val="22"/>
        </w:rPr>
        <w:t> </w:t>
      </w:r>
      <w:r>
        <w:rPr>
          <w:sz w:val="22"/>
        </w:rPr>
        <w:t>G.,</w:t>
      </w:r>
      <w:r>
        <w:rPr>
          <w:spacing w:val="1"/>
          <w:sz w:val="22"/>
        </w:rPr>
        <w:t> </w:t>
      </w:r>
      <w:r>
        <w:rPr>
          <w:sz w:val="22"/>
        </w:rPr>
        <w:t>Sarnataro,</w:t>
      </w:r>
      <w:r>
        <w:rPr>
          <w:spacing w:val="1"/>
          <w:sz w:val="22"/>
        </w:rPr>
        <w:t> </w:t>
      </w:r>
      <w:r>
        <w:rPr>
          <w:sz w:val="22"/>
        </w:rPr>
        <w:t>F.,</w:t>
      </w:r>
      <w:r>
        <w:rPr>
          <w:spacing w:val="1"/>
          <w:sz w:val="22"/>
        </w:rPr>
        <w:t> </w:t>
      </w:r>
      <w:r>
        <w:rPr>
          <w:sz w:val="22"/>
        </w:rPr>
        <w:t>Siscanu,</w:t>
      </w:r>
      <w:r>
        <w:rPr>
          <w:spacing w:val="1"/>
          <w:sz w:val="22"/>
        </w:rPr>
        <w:t> </w:t>
      </w:r>
      <w:r>
        <w:rPr>
          <w:sz w:val="22"/>
        </w:rPr>
        <w:t>D.,</w:t>
      </w:r>
      <w:r>
        <w:rPr>
          <w:spacing w:val="1"/>
          <w:sz w:val="22"/>
        </w:rPr>
        <w:t> </w:t>
      </w:r>
      <w:r>
        <w:rPr>
          <w:sz w:val="22"/>
        </w:rPr>
        <w:t>Oglinda,</w:t>
      </w:r>
      <w:r>
        <w:rPr>
          <w:spacing w:val="1"/>
          <w:sz w:val="22"/>
        </w:rPr>
        <w:t> </w:t>
      </w:r>
      <w:r>
        <w:rPr>
          <w:sz w:val="22"/>
        </w:rPr>
        <w:t>V.,</w:t>
      </w:r>
      <w:r>
        <w:rPr>
          <w:spacing w:val="1"/>
          <w:sz w:val="22"/>
        </w:rPr>
        <w:t> </w:t>
      </w:r>
      <w:r>
        <w:rPr>
          <w:sz w:val="22"/>
        </w:rPr>
        <w:t>Kebersihan,</w:t>
      </w:r>
      <w:r>
        <w:rPr>
          <w:spacing w:val="1"/>
          <w:sz w:val="22"/>
        </w:rPr>
        <w:t> </w:t>
      </w:r>
      <w:r>
        <w:rPr>
          <w:sz w:val="22"/>
        </w:rPr>
        <w:t>D.,</w:t>
      </w:r>
      <w:r>
        <w:rPr>
          <w:spacing w:val="55"/>
          <w:sz w:val="22"/>
        </w:rPr>
        <w:t> </w:t>
      </w:r>
      <w:r>
        <w:rPr>
          <w:sz w:val="22"/>
        </w:rPr>
        <w:t>…</w:t>
      </w:r>
      <w:r>
        <w:rPr>
          <w:spacing w:val="1"/>
          <w:sz w:val="22"/>
        </w:rPr>
        <w:t> </w:t>
      </w:r>
      <w:r>
        <w:rPr>
          <w:sz w:val="22"/>
        </w:rPr>
        <w:t>Testemitanu,</w:t>
      </w:r>
      <w:r>
        <w:rPr>
          <w:spacing w:val="1"/>
          <w:sz w:val="22"/>
        </w:rPr>
        <w:t> </w:t>
      </w:r>
      <w:r>
        <w:rPr>
          <w:sz w:val="22"/>
        </w:rPr>
        <w:t>N.</w:t>
      </w:r>
      <w:r>
        <w:rPr>
          <w:spacing w:val="1"/>
          <w:sz w:val="22"/>
        </w:rPr>
        <w:t> </w:t>
      </w:r>
      <w:r>
        <w:rPr>
          <w:sz w:val="22"/>
        </w:rPr>
        <w:t>(2018).</w:t>
      </w:r>
      <w:r>
        <w:rPr>
          <w:spacing w:val="1"/>
          <w:sz w:val="22"/>
        </w:rPr>
        <w:t> </w:t>
      </w:r>
      <w:r>
        <w:rPr>
          <w:sz w:val="22"/>
        </w:rPr>
        <w:t>Penelitian</w:t>
      </w:r>
      <w:r>
        <w:rPr>
          <w:spacing w:val="1"/>
          <w:sz w:val="22"/>
        </w:rPr>
        <w:t> </w:t>
      </w:r>
      <w:r>
        <w:rPr>
          <w:sz w:val="22"/>
        </w:rPr>
        <w:t>Asli</w:t>
      </w:r>
      <w:r>
        <w:rPr>
          <w:spacing w:val="1"/>
          <w:sz w:val="22"/>
        </w:rPr>
        <w:t> </w:t>
      </w:r>
      <w:r>
        <w:rPr>
          <w:sz w:val="22"/>
        </w:rPr>
        <w:t>Budaya</w:t>
      </w:r>
      <w:r>
        <w:rPr>
          <w:spacing w:val="1"/>
          <w:sz w:val="22"/>
        </w:rPr>
        <w:t> </w:t>
      </w:r>
      <w:r>
        <w:rPr>
          <w:sz w:val="22"/>
        </w:rPr>
        <w:t>Keselamatan</w:t>
      </w:r>
      <w:r>
        <w:rPr>
          <w:spacing w:val="1"/>
          <w:sz w:val="22"/>
        </w:rPr>
        <w:t> </w:t>
      </w:r>
      <w:r>
        <w:rPr>
          <w:sz w:val="22"/>
        </w:rPr>
        <w:t>Survei</w:t>
      </w:r>
      <w:r>
        <w:rPr>
          <w:spacing w:val="1"/>
          <w:sz w:val="22"/>
        </w:rPr>
        <w:t> </w:t>
      </w:r>
      <w:r>
        <w:rPr>
          <w:sz w:val="22"/>
        </w:rPr>
        <w:t>Pasien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Republik</w:t>
      </w:r>
      <w:r>
        <w:rPr>
          <w:spacing w:val="1"/>
          <w:sz w:val="22"/>
        </w:rPr>
        <w:t> </w:t>
      </w:r>
      <w:r>
        <w:rPr>
          <w:sz w:val="22"/>
        </w:rPr>
        <w:t>Ofmoldova : Studi Abaseline Di Tiga Setelan </w:t>
      </w:r>
      <w:r>
        <w:rPr>
          <w:i/>
          <w:sz w:val="22"/>
        </w:rPr>
        <w:t>Healthcare Unit Konsultatif dari Pusat Perinatologi ,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Rumah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Sakit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Klinis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Kota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1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Chisinau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Republik</w:t>
      </w:r>
      <w:r>
        <w:rPr>
          <w:sz w:val="22"/>
        </w:rPr>
        <w:t>.</w:t>
      </w:r>
      <w:r>
        <w:rPr>
          <w:spacing w:val="5"/>
          <w:sz w:val="22"/>
        </w:rPr>
        <w:t> </w:t>
      </w:r>
      <w:r>
        <w:rPr>
          <w:i/>
          <w:sz w:val="22"/>
        </w:rPr>
        <w:t>91</w:t>
      </w:r>
      <w:r>
        <w:rPr>
          <w:sz w:val="22"/>
        </w:rPr>
        <w:t>,</w:t>
      </w:r>
      <w:r>
        <w:rPr>
          <w:spacing w:val="3"/>
          <w:sz w:val="22"/>
        </w:rPr>
        <w:t> </w:t>
      </w:r>
      <w:r>
        <w:rPr>
          <w:sz w:val="22"/>
        </w:rPr>
        <w:t>65–74.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0" w:footer="1434" w:top="1320" w:bottom="1620" w:left="1580" w:right="1300"/>
        </w:sectPr>
      </w:pPr>
    </w:p>
    <w:p>
      <w:pPr>
        <w:pStyle w:val="BodyText"/>
        <w:spacing w:before="74"/>
        <w:ind w:left="119" w:right="122"/>
        <w:jc w:val="both"/>
      </w:pPr>
      <w:r>
        <w:rPr/>
        <w:t>Wami, S. D., Demssie, A. F., Mesele, M., &amp; Nega, A. (2016). Budaya keselamatan pasien dan</w:t>
      </w:r>
      <w:r>
        <w:rPr>
          <w:spacing w:val="1"/>
        </w:rPr>
        <w:t> </w:t>
      </w:r>
      <w:r>
        <w:rPr/>
        <w:t>faktor terkait : Sebuah studi kuantitatif dan kualitatif petugas kesehatan ’ lihat di Rumah Sakit zona</w:t>
      </w:r>
      <w:r>
        <w:rPr>
          <w:spacing w:val="1"/>
        </w:rPr>
        <w:t> </w:t>
      </w:r>
      <w:r>
        <w:rPr/>
        <w:t>Jimma</w:t>
      </w:r>
      <w:r>
        <w:rPr>
          <w:spacing w:val="4"/>
        </w:rPr>
        <w:t> </w:t>
      </w:r>
      <w:r>
        <w:rPr>
          <w:i/>
        </w:rPr>
        <w:t>,</w:t>
      </w:r>
      <w:r>
        <w:rPr>
          <w:i/>
          <w:spacing w:val="3"/>
        </w:rPr>
        <w:t> </w:t>
      </w:r>
      <w:r>
        <w:rPr>
          <w:i/>
        </w:rPr>
        <w:t>Ethiopia</w:t>
      </w:r>
      <w:r>
        <w:rPr>
          <w:i/>
          <w:spacing w:val="1"/>
        </w:rPr>
        <w:t> </w:t>
      </w:r>
      <w:r>
        <w:rPr>
          <w:i/>
        </w:rPr>
        <w:t>Barat</w:t>
      </w:r>
      <w:r>
        <w:rPr>
          <w:i/>
          <w:spacing w:val="2"/>
        </w:rPr>
        <w:t> </w:t>
      </w:r>
      <w:r>
        <w:rPr>
          <w:i/>
        </w:rPr>
        <w:t>Daya</w:t>
      </w:r>
      <w:r>
        <w:rPr/>
        <w:t>.</w:t>
      </w:r>
      <w:r>
        <w:rPr>
          <w:spacing w:val="4"/>
        </w:rPr>
        <w:t> </w:t>
      </w:r>
      <w:r>
        <w:rPr>
          <w:i/>
        </w:rPr>
        <w:t>0</w:t>
      </w:r>
      <w:r>
        <w:rPr/>
        <w:t>,</w:t>
      </w:r>
      <w:r>
        <w:rPr>
          <w:spacing w:val="4"/>
        </w:rPr>
        <w:t> </w:t>
      </w:r>
      <w:r>
        <w:rPr/>
        <w:t>1–10.</w:t>
      </w:r>
      <w:r>
        <w:rPr>
          <w:spacing w:val="-3"/>
        </w:rPr>
        <w:t> </w:t>
      </w:r>
      <w:r>
        <w:rPr/>
        <w:t>https://doi.org/10.1186/s12913-016-1757-z</w:t>
      </w:r>
    </w:p>
    <w:p>
      <w:pPr>
        <w:pStyle w:val="BodyText"/>
        <w:spacing w:before="1"/>
      </w:pPr>
    </w:p>
    <w:p>
      <w:pPr>
        <w:pStyle w:val="BodyText"/>
        <w:ind w:left="119" w:right="106"/>
        <w:jc w:val="both"/>
      </w:pPr>
      <w:r>
        <w:rPr/>
        <w:t>Yarnita, Y., &amp; Efitra. (2020). Analisis Faktor yang Berhubungan dengan Budaya Keselamatan</w:t>
      </w:r>
      <w:r>
        <w:rPr>
          <w:spacing w:val="1"/>
        </w:rPr>
        <w:t> </w:t>
      </w:r>
      <w:r>
        <w:rPr/>
        <w:t>Pasien pada Perawat di Ruang Rawat Inap RSUD Arifin Achmad Provinsi Riau. </w:t>
      </w:r>
      <w:r>
        <w:rPr>
          <w:i/>
        </w:rPr>
        <w:t>Jurnal Ilmiah</w:t>
      </w:r>
      <w:r>
        <w:rPr>
          <w:i/>
          <w:spacing w:val="1"/>
        </w:rPr>
        <w:t> </w:t>
      </w:r>
      <w:r>
        <w:rPr>
          <w:i/>
        </w:rPr>
        <w:t>Universitas Batanghari</w:t>
      </w:r>
      <w:r>
        <w:rPr>
          <w:i/>
          <w:spacing w:val="-2"/>
        </w:rPr>
        <w:t> </w:t>
      </w:r>
      <w:r>
        <w:rPr>
          <w:i/>
        </w:rPr>
        <w:t>Jambi</w:t>
      </w:r>
      <w:r>
        <w:rPr/>
        <w:t>,</w:t>
      </w:r>
      <w:r>
        <w:rPr>
          <w:spacing w:val="4"/>
        </w:rPr>
        <w:t> </w:t>
      </w:r>
      <w:r>
        <w:rPr>
          <w:i/>
        </w:rPr>
        <w:t>20</w:t>
      </w:r>
      <w:r>
        <w:rPr/>
        <w:t>(3),</w:t>
      </w:r>
      <w:r>
        <w:rPr>
          <w:spacing w:val="-3"/>
        </w:rPr>
        <w:t> </w:t>
      </w:r>
      <w:r>
        <w:rPr/>
        <w:t>827–833.</w:t>
      </w:r>
      <w:r>
        <w:rPr>
          <w:spacing w:val="-2"/>
        </w:rPr>
        <w:t> </w:t>
      </w:r>
      <w:r>
        <w:rPr/>
        <w:t>https://doi.org/10.33087/jiubj.v20i3.1064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19" w:right="110"/>
        <w:jc w:val="both"/>
      </w:pPr>
      <w:r>
        <w:rPr/>
        <w:t>Yarnita, Y., &amp; Maswarni. (2019). Budaya Keselamatan Pasien Pada Perawat Di Instalasi Perawatan</w:t>
      </w:r>
      <w:r>
        <w:rPr>
          <w:spacing w:val="-52"/>
        </w:rPr>
        <w:t> </w:t>
      </w:r>
      <w:r>
        <w:rPr/>
        <w:t>Intensive</w:t>
      </w:r>
      <w:r>
        <w:rPr>
          <w:spacing w:val="-6"/>
        </w:rPr>
        <w:t> </w:t>
      </w:r>
      <w:r>
        <w:rPr/>
        <w:t>Rsud</w:t>
      </w:r>
      <w:r>
        <w:rPr>
          <w:spacing w:val="-3"/>
        </w:rPr>
        <w:t> </w:t>
      </w:r>
      <w:r>
        <w:rPr/>
        <w:t>Arifin</w:t>
      </w:r>
      <w:r>
        <w:rPr>
          <w:spacing w:val="1"/>
        </w:rPr>
        <w:t> </w:t>
      </w:r>
      <w:r>
        <w:rPr/>
        <w:t>Achmad</w:t>
      </w:r>
      <w:r>
        <w:rPr>
          <w:spacing w:val="-4"/>
        </w:rPr>
        <w:t> </w:t>
      </w:r>
      <w:r>
        <w:rPr/>
        <w:t>Provinsi</w:t>
      </w:r>
      <w:r>
        <w:rPr>
          <w:spacing w:val="-2"/>
        </w:rPr>
        <w:t> </w:t>
      </w:r>
      <w:r>
        <w:rPr/>
        <w:t>Riau.</w:t>
      </w:r>
      <w:r>
        <w:rPr>
          <w:spacing w:val="9"/>
        </w:rPr>
        <w:t> </w:t>
      </w:r>
      <w:r>
        <w:rPr>
          <w:i/>
        </w:rPr>
        <w:t>Jurnal</w:t>
      </w:r>
      <w:r>
        <w:rPr>
          <w:i/>
          <w:spacing w:val="-2"/>
        </w:rPr>
        <w:t> </w:t>
      </w:r>
      <w:r>
        <w:rPr>
          <w:i/>
        </w:rPr>
        <w:t>Keperawatan</w:t>
      </w:r>
      <w:r>
        <w:rPr>
          <w:i/>
          <w:spacing w:val="1"/>
        </w:rPr>
        <w:t> </w:t>
      </w:r>
      <w:r>
        <w:rPr>
          <w:i/>
        </w:rPr>
        <w:t>Priority</w:t>
      </w:r>
      <w:r>
        <w:rPr/>
        <w:t>,</w:t>
      </w:r>
      <w:r>
        <w:rPr>
          <w:spacing w:val="4"/>
        </w:rPr>
        <w:t> </w:t>
      </w:r>
      <w:r>
        <w:rPr>
          <w:i/>
        </w:rPr>
        <w:t>2</w:t>
      </w:r>
      <w:r>
        <w:rPr/>
        <w:t>(2),</w:t>
      </w:r>
      <w:r>
        <w:rPr>
          <w:spacing w:val="-2"/>
        </w:rPr>
        <w:t> </w:t>
      </w:r>
      <w:r>
        <w:rPr/>
        <w:t>109–119.</w:t>
      </w:r>
    </w:p>
    <w:p>
      <w:pPr>
        <w:pStyle w:val="BodyText"/>
        <w:spacing w:before="3"/>
      </w:pPr>
    </w:p>
    <w:p>
      <w:pPr>
        <w:pStyle w:val="BodyText"/>
        <w:ind w:left="119" w:right="116"/>
        <w:jc w:val="both"/>
      </w:pPr>
      <w:r>
        <w:rPr/>
        <w:t>Yasmi, Y., &amp; Thabrany, H. (2015). Faktor-Faktor yang Berhubungan dengan Budaya Keselamatan</w:t>
      </w:r>
      <w:r>
        <w:rPr>
          <w:spacing w:val="1"/>
        </w:rPr>
        <w:t> </w:t>
      </w:r>
      <w:r>
        <w:rPr/>
        <w:t>Pasien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Rumah</w:t>
      </w:r>
      <w:r>
        <w:rPr>
          <w:spacing w:val="-4"/>
        </w:rPr>
        <w:t> </w:t>
      </w:r>
      <w:r>
        <w:rPr/>
        <w:t>Sakit</w:t>
      </w:r>
      <w:r>
        <w:rPr>
          <w:spacing w:val="3"/>
        </w:rPr>
        <w:t> </w:t>
      </w:r>
      <w:r>
        <w:rPr/>
        <w:t>Karya</w:t>
      </w:r>
      <w:r>
        <w:rPr>
          <w:spacing w:val="4"/>
        </w:rPr>
        <w:t> </w:t>
      </w:r>
      <w:r>
        <w:rPr/>
        <w:t>Bhakti</w:t>
      </w:r>
      <w:r>
        <w:rPr>
          <w:spacing w:val="-2"/>
        </w:rPr>
        <w:t> </w:t>
      </w:r>
      <w:r>
        <w:rPr/>
        <w:t>Pratiwi</w:t>
      </w:r>
      <w:r>
        <w:rPr>
          <w:spacing w:val="-2"/>
        </w:rPr>
        <w:t> </w:t>
      </w:r>
      <w:r>
        <w:rPr/>
        <w:t>Bogor</w:t>
      </w:r>
      <w:r>
        <w:rPr>
          <w:spacing w:val="4"/>
        </w:rPr>
        <w:t> </w:t>
      </w:r>
      <w:r>
        <w:rPr/>
        <w:t>Tahun</w:t>
      </w:r>
      <w:r>
        <w:rPr>
          <w:spacing w:val="-3"/>
        </w:rPr>
        <w:t> </w:t>
      </w:r>
      <w:r>
        <w:rPr/>
        <w:t>201</w:t>
      </w:r>
      <w:r>
        <w:rPr>
          <w:i/>
        </w:rPr>
        <w:t>5</w:t>
      </w:r>
      <w:r>
        <w:rPr/>
        <w:t>.</w:t>
      </w:r>
      <w:r>
        <w:rPr>
          <w:spacing w:val="4"/>
        </w:rPr>
        <w:t> </w:t>
      </w:r>
      <w:r>
        <w:rPr>
          <w:i/>
        </w:rPr>
        <w:t>4</w:t>
      </w:r>
      <w:r>
        <w:rPr/>
        <w:t>,</w:t>
      </w:r>
      <w:r>
        <w:rPr>
          <w:spacing w:val="4"/>
        </w:rPr>
        <w:t> </w:t>
      </w:r>
      <w:r>
        <w:rPr/>
        <w:t>98–109.</w:t>
      </w:r>
    </w:p>
    <w:sectPr>
      <w:pgSz w:w="11910" w:h="16840"/>
      <w:pgMar w:header="0" w:footer="1434" w:top="1320" w:bottom="1620" w:left="15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4.790009pt;margin-top:766.375977pt;width:22.6pt;height:13.05pt;mso-position-horizontal-relative:page;mso-position-vertical-relative:page;z-index:-1596620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5.183998pt;margin-top:767.353577pt;width:300.55pt;height:13.2pt;mso-position-horizontal-relative:page;mso-position-vertical-relative:page;z-index:-15965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Jurnal</w:t>
                </w:r>
                <w:r>
                  <w:rPr>
                    <w:i/>
                    <w:spacing w:val="-4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Keperawatan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Merdeka (JKM),</w:t>
                </w:r>
                <w:r>
                  <w:rPr>
                    <w:i/>
                    <w:spacing w:val="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Volume</w:t>
                </w:r>
                <w:r>
                  <w:rPr>
                    <w:i/>
                    <w:spacing w:val="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1</w:t>
                </w:r>
                <w:r>
                  <w:rPr>
                    <w:i/>
                    <w:spacing w:val="-5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Nomor</w:t>
                </w:r>
                <w:r>
                  <w:rPr>
                    <w:i/>
                    <w:spacing w:val="-6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2,</w:t>
                </w:r>
                <w:r>
                  <w:rPr>
                    <w:i/>
                    <w:spacing w:val="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November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0.340027pt;margin-top:512.671997pt;width:22.6pt;height:13.05pt;mso-position-horizontal-relative:page;mso-position-vertical-relative:page;z-index:-1596518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.984001pt;margin-top:513.649597pt;width:300.55pt;height:13.2pt;mso-position-horizontal-relative:page;mso-position-vertical-relative:page;z-index:-159646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Jurnal</w:t>
                </w:r>
                <w:r>
                  <w:rPr>
                    <w:i/>
                    <w:spacing w:val="-4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Keperawatan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Merdeka (JKM),</w:t>
                </w:r>
                <w:r>
                  <w:rPr>
                    <w:i/>
                    <w:spacing w:val="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Volume</w:t>
                </w:r>
                <w:r>
                  <w:rPr>
                    <w:i/>
                    <w:spacing w:val="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1</w:t>
                </w:r>
                <w:r>
                  <w:rPr>
                    <w:i/>
                    <w:spacing w:val="-5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Nomor</w:t>
                </w:r>
                <w:r>
                  <w:rPr>
                    <w:i/>
                    <w:spacing w:val="-6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2,</w:t>
                </w:r>
                <w:r>
                  <w:rPr>
                    <w:i/>
                    <w:spacing w:val="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November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790009pt;margin-top:759.175964pt;width:22.6pt;height:13.05pt;mso-position-horizontal-relative:page;mso-position-vertical-relative:page;z-index:-1596416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5.183998pt;margin-top:760.393555pt;width:300.55pt;height:13.2pt;mso-position-horizontal-relative:page;mso-position-vertical-relative:page;z-index:-15963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Jurnal</w:t>
                </w:r>
                <w:r>
                  <w:rPr>
                    <w:i/>
                    <w:spacing w:val="-4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Keperawatan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Merdeka (JKM),</w:t>
                </w:r>
                <w:r>
                  <w:rPr>
                    <w:i/>
                    <w:spacing w:val="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Volume</w:t>
                </w:r>
                <w:r>
                  <w:rPr>
                    <w:i/>
                    <w:spacing w:val="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1</w:t>
                </w:r>
                <w:r>
                  <w:rPr>
                    <w:i/>
                    <w:spacing w:val="-5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Nomor</w:t>
                </w:r>
                <w:r>
                  <w:rPr>
                    <w:i/>
                    <w:spacing w:val="-6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2,</w:t>
                </w:r>
                <w:r>
                  <w:rPr>
                    <w:i/>
                    <w:spacing w:val="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November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ns.romiko@gmail.com" TargetMode="External"/><Relationship Id="rId7" Type="http://schemas.openxmlformats.org/officeDocument/2006/relationships/image" Target="media/image1.png"/><Relationship Id="rId8" Type="http://schemas.openxmlformats.org/officeDocument/2006/relationships/footer" Target="footer2.xml"/><Relationship Id="rId9" Type="http://schemas.openxmlformats.org/officeDocument/2006/relationships/footer" Target="foot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dcterms:created xsi:type="dcterms:W3CDTF">2023-10-07T23:22:03Z</dcterms:created>
  <dcterms:modified xsi:type="dcterms:W3CDTF">2023-10-07T23:22:03Z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2023-10-07T00:00:00Z</vt:filetime>
  </property>
</Properties>
</file>